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86E1F" w14:textId="77777777" w:rsidR="00A77B3E" w:rsidRDefault="00A77B3E" w:rsidP="00C85DCB">
      <w:pPr>
        <w:spacing w:after="0" w:line="259" w:lineRule="auto"/>
        <w:ind w:left="-142"/>
        <w:rPr>
          <w:rFonts w:ascii="Arial" w:hAnsi="Arial" w:cs="Arial"/>
          <w:b/>
          <w:bCs/>
          <w:sz w:val="36"/>
          <w:szCs w:val="36"/>
          <w:lang w:val="en-US"/>
        </w:rPr>
      </w:pPr>
      <w:bookmarkStart w:id="0" w:name="h.gjdgxs"/>
      <w:bookmarkEnd w:id="0"/>
    </w:p>
    <w:p w14:paraId="1FF566B7" w14:textId="7189309E" w:rsidR="00A77B3E" w:rsidRDefault="00673B95">
      <w:pPr>
        <w:spacing w:after="0" w:line="259" w:lineRule="auto"/>
        <w:rPr>
          <w:rFonts w:ascii="Arial" w:hAnsi="Arial" w:cs="Arial"/>
          <w:b/>
          <w:bCs/>
          <w:sz w:val="36"/>
          <w:szCs w:val="36"/>
          <w:lang w:val="en-US" w:eastAsia="en-US"/>
        </w:rPr>
      </w:pPr>
      <w:bookmarkStart w:id="1" w:name="h.2xfwyy9vq4lz"/>
      <w:bookmarkEnd w:id="1"/>
      <w:r>
        <w:rPr>
          <w:rFonts w:ascii="Arial" w:hAnsi="Arial" w:cs="Arial"/>
          <w:b/>
          <w:bCs/>
          <w:sz w:val="36"/>
          <w:szCs w:val="36"/>
          <w:lang w:val="en-US" w:eastAsia="en-US"/>
        </w:rPr>
        <w:t xml:space="preserve">Framework Schedule 1 (Specification) Annex </w:t>
      </w:r>
      <w:r w:rsidR="00424BBD">
        <w:rPr>
          <w:rFonts w:ascii="Arial" w:hAnsi="Arial" w:cs="Arial"/>
          <w:b/>
          <w:bCs/>
          <w:sz w:val="36"/>
          <w:szCs w:val="36"/>
          <w:lang w:val="en-US" w:eastAsia="en-US"/>
        </w:rPr>
        <w:t>2</w:t>
      </w:r>
    </w:p>
    <w:p w14:paraId="4ABBB647" w14:textId="1E4C968A" w:rsidR="00763707" w:rsidRDefault="00763707">
      <w:pPr>
        <w:spacing w:after="0" w:line="259" w:lineRule="auto"/>
        <w:rPr>
          <w:rFonts w:ascii="Arial" w:hAnsi="Arial" w:cs="Arial"/>
          <w:b/>
          <w:bCs/>
          <w:sz w:val="36"/>
          <w:szCs w:val="36"/>
          <w:lang w:val="en-US"/>
        </w:rPr>
      </w:pPr>
    </w:p>
    <w:p w14:paraId="7B37F050" w14:textId="3CB53875" w:rsidR="00763707" w:rsidRPr="004558EA" w:rsidRDefault="00763707" w:rsidP="006F5D99">
      <w:pPr>
        <w:spacing w:after="200" w:line="360" w:lineRule="auto"/>
        <w:rPr>
          <w:rFonts w:ascii="Arial" w:hAnsi="Arial" w:cs="Arial"/>
          <w:b/>
          <w:bCs/>
          <w:sz w:val="24"/>
          <w:szCs w:val="24"/>
          <w:lang w:val="en-US"/>
        </w:rPr>
      </w:pPr>
      <w:bookmarkStart w:id="2" w:name="_Hlk85711027"/>
      <w:r>
        <w:rPr>
          <w:rFonts w:ascii="Arial" w:hAnsi="Arial" w:cs="Arial"/>
          <w:b/>
          <w:bCs/>
          <w:sz w:val="24"/>
          <w:szCs w:val="24"/>
          <w:lang w:val="en-US"/>
        </w:rPr>
        <w:t xml:space="preserve"> </w:t>
      </w:r>
      <w:r w:rsidR="005227F5" w:rsidRPr="004558EA">
        <w:rPr>
          <w:rFonts w:ascii="Arial" w:hAnsi="Arial" w:cs="Arial"/>
          <w:b/>
          <w:bCs/>
          <w:sz w:val="24"/>
          <w:szCs w:val="24"/>
          <w:lang w:val="en-US"/>
        </w:rPr>
        <w:t xml:space="preserve">Lot </w:t>
      </w:r>
      <w:r w:rsidR="00424BBD">
        <w:rPr>
          <w:rFonts w:ascii="Arial" w:hAnsi="Arial" w:cs="Arial"/>
          <w:b/>
          <w:bCs/>
          <w:sz w:val="24"/>
          <w:szCs w:val="24"/>
          <w:lang w:val="en-US"/>
        </w:rPr>
        <w:t>2</w:t>
      </w:r>
      <w:r w:rsidR="005227F5" w:rsidRPr="004558EA">
        <w:rPr>
          <w:rFonts w:ascii="Arial" w:hAnsi="Arial" w:cs="Arial"/>
          <w:b/>
          <w:bCs/>
          <w:sz w:val="24"/>
          <w:szCs w:val="24"/>
          <w:lang w:val="en-US"/>
        </w:rPr>
        <w:t xml:space="preserve"> </w:t>
      </w:r>
      <w:r w:rsidR="00424BBD">
        <w:rPr>
          <w:rFonts w:ascii="Arial" w:hAnsi="Arial" w:cs="Arial"/>
          <w:b/>
          <w:bCs/>
          <w:sz w:val="24"/>
          <w:szCs w:val="24"/>
          <w:lang w:val="en-US"/>
        </w:rPr>
        <w:t>Quality Control Mandatory Requirements</w:t>
      </w:r>
    </w:p>
    <w:bookmarkEnd w:id="2"/>
    <w:p w14:paraId="4516B251" w14:textId="059167F6" w:rsidR="009E6F43" w:rsidRDefault="005227F5" w:rsidP="006F5D99">
      <w:pPr>
        <w:pStyle w:val="ListParagraph"/>
        <w:numPr>
          <w:ilvl w:val="0"/>
          <w:numId w:val="9"/>
        </w:numPr>
        <w:spacing w:after="200" w:line="276" w:lineRule="auto"/>
        <w:ind w:left="357" w:hanging="357"/>
        <w:rPr>
          <w:rFonts w:ascii="Arial" w:hAnsi="Arial" w:cs="Arial"/>
          <w:b/>
          <w:bCs/>
          <w:sz w:val="24"/>
          <w:szCs w:val="24"/>
          <w:lang w:val="en-US"/>
        </w:rPr>
      </w:pPr>
      <w:r w:rsidRPr="004558EA">
        <w:rPr>
          <w:rFonts w:ascii="Arial" w:hAnsi="Arial" w:cs="Arial"/>
          <w:b/>
          <w:bCs/>
          <w:sz w:val="24"/>
          <w:szCs w:val="24"/>
          <w:lang w:val="en-US"/>
        </w:rPr>
        <w:t>S</w:t>
      </w:r>
      <w:r w:rsidR="00424BBD">
        <w:rPr>
          <w:rFonts w:ascii="Arial" w:hAnsi="Arial" w:cs="Arial"/>
          <w:b/>
          <w:bCs/>
          <w:sz w:val="24"/>
          <w:szCs w:val="24"/>
          <w:lang w:val="en-US"/>
        </w:rPr>
        <w:t>ervice Overview</w:t>
      </w:r>
    </w:p>
    <w:p w14:paraId="364E0D61" w14:textId="77777777" w:rsidR="00943BE3" w:rsidRDefault="00943BE3" w:rsidP="00943BE3">
      <w:pPr>
        <w:pStyle w:val="ListParagraph"/>
        <w:spacing w:after="200" w:line="276" w:lineRule="auto"/>
        <w:ind w:left="357" w:firstLine="0"/>
        <w:rPr>
          <w:rFonts w:ascii="Arial" w:hAnsi="Arial" w:cs="Arial"/>
          <w:b/>
          <w:bCs/>
          <w:sz w:val="24"/>
          <w:szCs w:val="24"/>
          <w:lang w:val="en-US"/>
        </w:rPr>
      </w:pPr>
    </w:p>
    <w:p w14:paraId="4FA8D786" w14:textId="0BDCAEFE" w:rsidR="00424BBD" w:rsidRDefault="00424BBD" w:rsidP="007320CF">
      <w:pPr>
        <w:pStyle w:val="ListParagraph"/>
        <w:numPr>
          <w:ilvl w:val="1"/>
          <w:numId w:val="9"/>
        </w:numPr>
        <w:spacing w:after="200" w:line="276" w:lineRule="auto"/>
        <w:ind w:left="924" w:hanging="567"/>
        <w:rPr>
          <w:rFonts w:ascii="Arial" w:hAnsi="Arial" w:cs="Arial"/>
          <w:bCs/>
          <w:sz w:val="24"/>
          <w:szCs w:val="24"/>
          <w:lang w:val="en-US"/>
        </w:rPr>
      </w:pPr>
      <w:r w:rsidRPr="00424BBD">
        <w:rPr>
          <w:rFonts w:ascii="Arial" w:hAnsi="Arial" w:cs="Arial"/>
          <w:bCs/>
          <w:sz w:val="24"/>
          <w:szCs w:val="24"/>
          <w:lang w:val="en-US"/>
        </w:rPr>
        <w:t>The Supplier shall be able to provide a specialist independent</w:t>
      </w:r>
      <w:r w:rsidRPr="00424BBD">
        <w:rPr>
          <w:rFonts w:ascii="Arial" w:hAnsi="Arial" w:cs="Arial"/>
          <w:b/>
          <w:bCs/>
          <w:sz w:val="24"/>
          <w:szCs w:val="24"/>
          <w:lang w:val="en-US"/>
        </w:rPr>
        <w:t xml:space="preserve"> </w:t>
      </w:r>
      <w:r w:rsidRPr="00424BBD">
        <w:rPr>
          <w:rFonts w:ascii="Arial" w:hAnsi="Arial" w:cs="Arial"/>
          <w:bCs/>
          <w:sz w:val="24"/>
          <w:szCs w:val="24"/>
          <w:lang w:val="en-US"/>
        </w:rPr>
        <w:t xml:space="preserve">medical quality control testing solution, which may include but not be limited to the testing of the following items:  </w:t>
      </w:r>
    </w:p>
    <w:p w14:paraId="2C31F076" w14:textId="77777777" w:rsidR="00A64DC6" w:rsidRDefault="00A64DC6" w:rsidP="00A64DC6">
      <w:pPr>
        <w:pStyle w:val="ListParagraph"/>
        <w:spacing w:after="200" w:line="276" w:lineRule="auto"/>
        <w:ind w:left="924" w:firstLine="0"/>
        <w:rPr>
          <w:rFonts w:ascii="Arial" w:hAnsi="Arial" w:cs="Arial"/>
          <w:bCs/>
          <w:sz w:val="24"/>
          <w:szCs w:val="24"/>
          <w:lang w:val="en-US"/>
        </w:rPr>
      </w:pPr>
    </w:p>
    <w:p w14:paraId="285BE256" w14:textId="7A8C5534"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sidRPr="00424BBD">
        <w:rPr>
          <w:rFonts w:ascii="Arial" w:hAnsi="Arial" w:cs="Arial"/>
          <w:bCs/>
          <w:sz w:val="24"/>
          <w:szCs w:val="24"/>
          <w:lang w:val="en-US"/>
        </w:rPr>
        <w:t>Sample testing kits;</w:t>
      </w:r>
    </w:p>
    <w:p w14:paraId="74ADAC8A" w14:textId="4732F4EF" w:rsidR="00424BBD" w:rsidRDefault="00530E16"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Personal Protection Equipment (</w:t>
      </w:r>
      <w:r w:rsidR="00424BBD" w:rsidRPr="00424BBD">
        <w:rPr>
          <w:rFonts w:ascii="Arial" w:hAnsi="Arial" w:cs="Arial"/>
          <w:bCs/>
          <w:sz w:val="24"/>
          <w:szCs w:val="24"/>
          <w:lang w:val="en-US"/>
        </w:rPr>
        <w:t>PPE</w:t>
      </w:r>
      <w:r>
        <w:rPr>
          <w:rFonts w:ascii="Arial" w:hAnsi="Arial" w:cs="Arial"/>
          <w:bCs/>
          <w:sz w:val="24"/>
          <w:szCs w:val="24"/>
          <w:lang w:val="en-US"/>
        </w:rPr>
        <w:t>)</w:t>
      </w:r>
      <w:r w:rsidR="00424BBD" w:rsidRPr="00424BBD">
        <w:rPr>
          <w:rFonts w:ascii="Arial" w:hAnsi="Arial" w:cs="Arial"/>
          <w:bCs/>
          <w:sz w:val="24"/>
          <w:szCs w:val="24"/>
          <w:lang w:val="en-US"/>
        </w:rPr>
        <w:t>.</w:t>
      </w:r>
    </w:p>
    <w:p w14:paraId="0052CE57" w14:textId="77777777" w:rsidR="00A64DC6" w:rsidRDefault="00A64DC6" w:rsidP="00A64DC6">
      <w:pPr>
        <w:pStyle w:val="ListParagraph"/>
        <w:spacing w:after="200" w:line="276" w:lineRule="auto"/>
        <w:ind w:left="1571" w:firstLine="0"/>
        <w:rPr>
          <w:rFonts w:ascii="Arial" w:hAnsi="Arial" w:cs="Arial"/>
          <w:bCs/>
          <w:sz w:val="24"/>
          <w:szCs w:val="24"/>
          <w:lang w:val="en-US"/>
        </w:rPr>
      </w:pPr>
    </w:p>
    <w:p w14:paraId="41794259" w14:textId="03C29914" w:rsidR="00424BBD" w:rsidRDefault="00424BBD" w:rsidP="00A64DC6">
      <w:pPr>
        <w:pStyle w:val="ListParagraph"/>
        <w:numPr>
          <w:ilvl w:val="1"/>
          <w:numId w:val="9"/>
        </w:numPr>
        <w:ind w:left="924" w:hanging="567"/>
        <w:rPr>
          <w:rFonts w:ascii="Arial" w:hAnsi="Arial" w:cs="Arial"/>
          <w:bCs/>
          <w:sz w:val="24"/>
          <w:szCs w:val="24"/>
          <w:lang w:val="en-US"/>
        </w:rPr>
      </w:pPr>
      <w:r w:rsidRPr="00424BBD">
        <w:rPr>
          <w:rFonts w:ascii="Arial" w:hAnsi="Arial" w:cs="Arial"/>
          <w:bCs/>
          <w:sz w:val="24"/>
          <w:szCs w:val="24"/>
          <w:lang w:val="en-US"/>
        </w:rPr>
        <w:t>The Supplier shall be able to undertake the following functions:</w:t>
      </w:r>
    </w:p>
    <w:p w14:paraId="5B7753F4" w14:textId="77777777" w:rsidR="00A64DC6" w:rsidRDefault="00A64DC6" w:rsidP="00A64DC6">
      <w:pPr>
        <w:pStyle w:val="ListParagraph"/>
        <w:ind w:left="924" w:firstLine="0"/>
        <w:rPr>
          <w:rFonts w:ascii="Arial" w:hAnsi="Arial" w:cs="Arial"/>
          <w:bCs/>
          <w:sz w:val="24"/>
          <w:szCs w:val="24"/>
          <w:lang w:val="en-US"/>
        </w:rPr>
      </w:pPr>
    </w:p>
    <w:p w14:paraId="31CF907B" w14:textId="480BAE05"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Inspection;</w:t>
      </w:r>
    </w:p>
    <w:p w14:paraId="031FC0D3" w14:textId="5E0BBACF"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Validation tests;</w:t>
      </w:r>
    </w:p>
    <w:p w14:paraId="030A6F78" w14:textId="183238FF"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Audit services;</w:t>
      </w:r>
    </w:p>
    <w:p w14:paraId="5940BDF1" w14:textId="2A9E9C71" w:rsidR="00121EF9" w:rsidRDefault="00424BBD" w:rsidP="00121EF9">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 xml:space="preserve">Urgent performance testing. </w:t>
      </w:r>
    </w:p>
    <w:p w14:paraId="21E46C6D" w14:textId="77777777" w:rsidR="00121EF9" w:rsidRDefault="00121EF9" w:rsidP="00121EF9">
      <w:pPr>
        <w:pStyle w:val="ListParagraph"/>
        <w:spacing w:after="200" w:line="276" w:lineRule="auto"/>
        <w:ind w:left="1843" w:firstLine="0"/>
        <w:rPr>
          <w:rFonts w:ascii="Arial" w:hAnsi="Arial" w:cs="Arial"/>
          <w:bCs/>
          <w:sz w:val="24"/>
          <w:szCs w:val="24"/>
          <w:lang w:val="en-US"/>
        </w:rPr>
      </w:pPr>
    </w:p>
    <w:p w14:paraId="6B161658" w14:textId="1572DCE2" w:rsidR="00D77D2A" w:rsidRDefault="00121EF9" w:rsidP="00121EF9">
      <w:pPr>
        <w:pStyle w:val="ListParagraph"/>
        <w:numPr>
          <w:ilvl w:val="1"/>
          <w:numId w:val="9"/>
        </w:numPr>
        <w:ind w:left="924" w:hanging="567"/>
        <w:rPr>
          <w:rFonts w:ascii="Arial" w:hAnsi="Arial" w:cs="Arial"/>
          <w:bCs/>
          <w:sz w:val="24"/>
          <w:szCs w:val="24"/>
          <w:lang w:val="en-US"/>
        </w:rPr>
      </w:pPr>
      <w:r>
        <w:rPr>
          <w:rFonts w:ascii="Arial" w:hAnsi="Arial" w:cs="Arial"/>
          <w:bCs/>
          <w:sz w:val="24"/>
          <w:szCs w:val="24"/>
          <w:lang w:val="en-US"/>
        </w:rPr>
        <w:t>The Supplier shall be aware that quality control testing requirements may change or be updated from time to time and the Supplier must be able to provide a flexible solution to meet and adapt their services in line with any changes or updates.</w:t>
      </w:r>
    </w:p>
    <w:p w14:paraId="72908E82" w14:textId="77777777" w:rsidR="00747EC1" w:rsidRDefault="00747EC1" w:rsidP="00747EC1">
      <w:pPr>
        <w:pStyle w:val="ListParagraph"/>
        <w:ind w:left="924" w:firstLine="0"/>
        <w:rPr>
          <w:rFonts w:ascii="Arial" w:hAnsi="Arial" w:cs="Arial"/>
          <w:bCs/>
          <w:sz w:val="24"/>
          <w:szCs w:val="24"/>
          <w:lang w:val="en-US"/>
        </w:rPr>
      </w:pPr>
    </w:p>
    <w:p w14:paraId="376A841B" w14:textId="44C23BFD" w:rsidR="00306EF2" w:rsidRPr="00E9449D" w:rsidRDefault="00747EC1" w:rsidP="00121EF9">
      <w:pPr>
        <w:pStyle w:val="ListParagraph"/>
        <w:numPr>
          <w:ilvl w:val="1"/>
          <w:numId w:val="9"/>
        </w:numPr>
        <w:ind w:left="924" w:hanging="567"/>
        <w:rPr>
          <w:rFonts w:ascii="Arial" w:hAnsi="Arial" w:cs="Arial"/>
          <w:bCs/>
          <w:sz w:val="24"/>
          <w:szCs w:val="24"/>
          <w:lang w:val="en-US"/>
        </w:rPr>
      </w:pPr>
      <w:r w:rsidRPr="00E9449D">
        <w:rPr>
          <w:rFonts w:ascii="Arial" w:hAnsi="Arial" w:cs="Arial"/>
          <w:bCs/>
          <w:sz w:val="24"/>
          <w:szCs w:val="24"/>
          <w:lang w:val="en-US"/>
        </w:rPr>
        <w:t>The Supplier shall be able to provide</w:t>
      </w:r>
      <w:r w:rsidR="00404454" w:rsidRPr="00E9449D">
        <w:rPr>
          <w:rFonts w:ascii="Arial" w:hAnsi="Arial" w:cs="Arial"/>
          <w:bCs/>
          <w:sz w:val="24"/>
          <w:szCs w:val="24"/>
          <w:lang w:val="en-US"/>
        </w:rPr>
        <w:t xml:space="preserve"> detailed</w:t>
      </w:r>
      <w:r w:rsidRPr="00E9449D">
        <w:rPr>
          <w:rFonts w:ascii="Arial" w:hAnsi="Arial" w:cs="Arial"/>
          <w:bCs/>
          <w:sz w:val="24"/>
          <w:szCs w:val="24"/>
          <w:lang w:val="en-US"/>
        </w:rPr>
        <w:t xml:space="preserve"> reports in relation to the services they are providing</w:t>
      </w:r>
      <w:r w:rsidR="00404454" w:rsidRPr="00E9449D">
        <w:rPr>
          <w:rFonts w:ascii="Arial" w:hAnsi="Arial" w:cs="Arial"/>
          <w:bCs/>
          <w:sz w:val="24"/>
          <w:szCs w:val="24"/>
          <w:lang w:val="en-US"/>
        </w:rPr>
        <w:t xml:space="preserve"> under this Lot. The </w:t>
      </w:r>
      <w:r w:rsidRPr="00E9449D">
        <w:rPr>
          <w:rFonts w:ascii="Arial" w:hAnsi="Arial" w:cs="Arial"/>
          <w:bCs/>
          <w:sz w:val="24"/>
          <w:szCs w:val="24"/>
          <w:lang w:val="en-US"/>
        </w:rPr>
        <w:t>Buyer will define their requirements during the Call-Off procedure.</w:t>
      </w:r>
    </w:p>
    <w:p w14:paraId="3D3AC259" w14:textId="77777777" w:rsidR="00943BE3" w:rsidRDefault="00943BE3" w:rsidP="00A64DC6">
      <w:pPr>
        <w:pStyle w:val="ListParagraph"/>
        <w:spacing w:after="200" w:line="276" w:lineRule="auto"/>
        <w:ind w:left="1571" w:firstLine="0"/>
        <w:rPr>
          <w:rFonts w:ascii="Arial" w:hAnsi="Arial" w:cs="Arial"/>
          <w:bCs/>
          <w:sz w:val="24"/>
          <w:szCs w:val="24"/>
          <w:lang w:val="en-US"/>
        </w:rPr>
      </w:pPr>
    </w:p>
    <w:p w14:paraId="2C75F18E" w14:textId="09132DD8" w:rsidR="00424BBD" w:rsidRDefault="00424BBD" w:rsidP="00A64DC6">
      <w:pPr>
        <w:pStyle w:val="ListParagraph"/>
        <w:numPr>
          <w:ilvl w:val="0"/>
          <w:numId w:val="9"/>
        </w:numPr>
        <w:spacing w:after="200" w:line="276" w:lineRule="auto"/>
        <w:ind w:left="357" w:hanging="357"/>
        <w:rPr>
          <w:rFonts w:ascii="Arial" w:hAnsi="Arial" w:cs="Arial"/>
          <w:b/>
          <w:bCs/>
          <w:sz w:val="24"/>
          <w:szCs w:val="24"/>
          <w:lang w:val="en-US"/>
        </w:rPr>
      </w:pPr>
      <w:r w:rsidRPr="00424BBD">
        <w:rPr>
          <w:rFonts w:ascii="Arial" w:hAnsi="Arial" w:cs="Arial"/>
          <w:bCs/>
          <w:sz w:val="24"/>
          <w:szCs w:val="24"/>
          <w:lang w:val="en-US"/>
        </w:rPr>
        <w:t xml:space="preserve"> </w:t>
      </w:r>
      <w:r w:rsidRPr="00424BBD">
        <w:rPr>
          <w:rFonts w:ascii="Arial" w:hAnsi="Arial" w:cs="Arial"/>
          <w:b/>
          <w:bCs/>
          <w:sz w:val="24"/>
          <w:szCs w:val="24"/>
          <w:lang w:val="en-US"/>
        </w:rPr>
        <w:t>Accreditation Requirements</w:t>
      </w:r>
    </w:p>
    <w:p w14:paraId="3FD27E93" w14:textId="77777777" w:rsidR="00943BE3" w:rsidRDefault="00943BE3" w:rsidP="00A64DC6">
      <w:pPr>
        <w:pStyle w:val="ListParagraph"/>
        <w:spacing w:after="200"/>
        <w:ind w:left="357" w:firstLine="0"/>
        <w:rPr>
          <w:rFonts w:ascii="Arial" w:hAnsi="Arial" w:cs="Arial"/>
          <w:b/>
          <w:bCs/>
          <w:sz w:val="24"/>
          <w:szCs w:val="24"/>
          <w:lang w:val="en-US"/>
        </w:rPr>
      </w:pPr>
    </w:p>
    <w:p w14:paraId="0ED4C3FA" w14:textId="0BE7ACEC" w:rsidR="00424BBD" w:rsidRDefault="00424BBD" w:rsidP="00A64DC6">
      <w:pPr>
        <w:pStyle w:val="ListParagraph"/>
        <w:numPr>
          <w:ilvl w:val="1"/>
          <w:numId w:val="9"/>
        </w:numPr>
        <w:spacing w:after="200" w:line="276" w:lineRule="auto"/>
        <w:ind w:left="924" w:hanging="567"/>
        <w:rPr>
          <w:rFonts w:ascii="Arial" w:hAnsi="Arial" w:cs="Arial"/>
          <w:bCs/>
          <w:sz w:val="24"/>
          <w:szCs w:val="24"/>
          <w:lang w:val="en-US"/>
        </w:rPr>
      </w:pPr>
      <w:r w:rsidRPr="00424BBD">
        <w:rPr>
          <w:rFonts w:ascii="Arial" w:hAnsi="Arial" w:cs="Arial"/>
          <w:bCs/>
          <w:sz w:val="24"/>
          <w:szCs w:val="24"/>
          <w:lang w:val="en-US"/>
        </w:rPr>
        <w:t>The Supplier shall ensure that they and any Key Subcontractor engaged by the Supplier to deliver the Services are compliant with and operate in accordance with the following accreditations:</w:t>
      </w:r>
    </w:p>
    <w:p w14:paraId="51E1918E" w14:textId="77777777" w:rsidR="00A64DC6" w:rsidRDefault="00A64DC6" w:rsidP="00A64DC6">
      <w:pPr>
        <w:pStyle w:val="ListParagraph"/>
        <w:spacing w:after="200" w:line="276" w:lineRule="auto"/>
        <w:ind w:left="924" w:firstLine="0"/>
        <w:rPr>
          <w:rFonts w:ascii="Arial" w:hAnsi="Arial" w:cs="Arial"/>
          <w:bCs/>
          <w:sz w:val="24"/>
          <w:szCs w:val="24"/>
          <w:lang w:val="en-US"/>
        </w:rPr>
      </w:pPr>
    </w:p>
    <w:p w14:paraId="0D281365" w14:textId="107E6A36"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sidRPr="00424BBD">
        <w:rPr>
          <w:rFonts w:ascii="Arial" w:hAnsi="Arial" w:cs="Arial"/>
          <w:bCs/>
          <w:sz w:val="24"/>
          <w:szCs w:val="24"/>
          <w:lang w:val="en-US"/>
        </w:rPr>
        <w:t>ISO 9001 Quality Management;</w:t>
      </w:r>
    </w:p>
    <w:p w14:paraId="0A6B47EF" w14:textId="77777777" w:rsidR="00A64DC6" w:rsidRDefault="00A64DC6" w:rsidP="00A64DC6">
      <w:pPr>
        <w:pStyle w:val="ListParagraph"/>
        <w:spacing w:after="200" w:line="276" w:lineRule="auto"/>
        <w:ind w:left="1571" w:firstLine="0"/>
        <w:rPr>
          <w:rFonts w:ascii="Arial" w:hAnsi="Arial" w:cs="Arial"/>
          <w:bCs/>
          <w:sz w:val="24"/>
          <w:szCs w:val="24"/>
          <w:lang w:val="en-US"/>
        </w:rPr>
      </w:pPr>
    </w:p>
    <w:p w14:paraId="051AEE52" w14:textId="5C113074" w:rsidR="00424BBD" w:rsidRDefault="00424BBD" w:rsidP="00A64DC6">
      <w:pPr>
        <w:pStyle w:val="ListParagraph"/>
        <w:numPr>
          <w:ilvl w:val="1"/>
          <w:numId w:val="9"/>
        </w:numPr>
        <w:spacing w:after="200" w:line="276" w:lineRule="auto"/>
        <w:ind w:left="924" w:hanging="567"/>
        <w:rPr>
          <w:rFonts w:ascii="Arial" w:hAnsi="Arial" w:cs="Arial"/>
          <w:bCs/>
          <w:sz w:val="24"/>
          <w:szCs w:val="24"/>
          <w:lang w:val="en-US"/>
        </w:rPr>
      </w:pPr>
      <w:r w:rsidRPr="00424BBD">
        <w:rPr>
          <w:rFonts w:ascii="Arial" w:hAnsi="Arial" w:cs="Arial"/>
          <w:bCs/>
          <w:sz w:val="24"/>
          <w:szCs w:val="24"/>
          <w:lang w:val="en-US"/>
        </w:rPr>
        <w:t>Where the Supplier holds such accreditations, these</w:t>
      </w:r>
      <w:r w:rsidRPr="00424BBD">
        <w:rPr>
          <w:rFonts w:ascii="Arial" w:hAnsi="Arial" w:cs="Arial"/>
          <w:bCs/>
          <w:sz w:val="24"/>
          <w:szCs w:val="24"/>
          <w:lang w:val="en-US"/>
        </w:rPr>
        <w:tab/>
        <w:t>must be provided upon Framework award during the Standstill period, and where a Supplier may be working towards these, within thirty (30) days of Framework award.</w:t>
      </w:r>
    </w:p>
    <w:p w14:paraId="1A7CAB75" w14:textId="77777777" w:rsidR="009162C9" w:rsidRDefault="009162C9" w:rsidP="009162C9">
      <w:pPr>
        <w:pStyle w:val="ListParagraph"/>
        <w:spacing w:after="200" w:line="276" w:lineRule="auto"/>
        <w:ind w:left="924" w:firstLine="0"/>
        <w:rPr>
          <w:rFonts w:ascii="Arial" w:hAnsi="Arial" w:cs="Arial"/>
          <w:bCs/>
          <w:sz w:val="24"/>
          <w:szCs w:val="24"/>
          <w:lang w:val="en-US"/>
        </w:rPr>
      </w:pPr>
    </w:p>
    <w:p w14:paraId="52D8FA60" w14:textId="0D0D6A78" w:rsidR="009162C9" w:rsidRDefault="009162C9" w:rsidP="00A64DC6">
      <w:pPr>
        <w:pStyle w:val="ListParagraph"/>
        <w:numPr>
          <w:ilvl w:val="1"/>
          <w:numId w:val="9"/>
        </w:numPr>
        <w:spacing w:after="200" w:line="276" w:lineRule="auto"/>
        <w:ind w:left="924" w:hanging="567"/>
        <w:rPr>
          <w:rFonts w:ascii="Arial" w:hAnsi="Arial" w:cs="Arial"/>
          <w:bCs/>
          <w:sz w:val="24"/>
          <w:szCs w:val="24"/>
          <w:lang w:val="en-US"/>
        </w:rPr>
      </w:pPr>
      <w:r>
        <w:rPr>
          <w:rFonts w:ascii="Arial" w:hAnsi="Arial" w:cs="Arial"/>
          <w:bCs/>
          <w:sz w:val="24"/>
          <w:szCs w:val="24"/>
          <w:lang w:val="en-US"/>
        </w:rPr>
        <w:lastRenderedPageBreak/>
        <w:t>The Supplier shall be aware that the Buyer may require the Suppliers to perform in accordance with the following accreditations, which will be defined by the Buyer during the Call-Off Procedure:</w:t>
      </w:r>
    </w:p>
    <w:p w14:paraId="3FA5F4F6" w14:textId="77777777" w:rsidR="009162C9" w:rsidRPr="009162C9" w:rsidRDefault="009162C9" w:rsidP="009162C9">
      <w:pPr>
        <w:pStyle w:val="ListParagraph"/>
        <w:rPr>
          <w:rFonts w:ascii="Arial" w:hAnsi="Arial" w:cs="Arial"/>
          <w:bCs/>
          <w:sz w:val="24"/>
          <w:szCs w:val="24"/>
          <w:lang w:val="en-US"/>
        </w:rPr>
      </w:pPr>
    </w:p>
    <w:p w14:paraId="56BA2EE5" w14:textId="1BF8B2A3" w:rsidR="009162C9" w:rsidRDefault="009162C9" w:rsidP="009162C9">
      <w:pPr>
        <w:pStyle w:val="ListParagraph"/>
        <w:numPr>
          <w:ilvl w:val="2"/>
          <w:numId w:val="9"/>
        </w:numPr>
        <w:spacing w:after="200" w:line="276" w:lineRule="auto"/>
        <w:ind w:left="1667" w:hanging="646"/>
        <w:rPr>
          <w:rFonts w:ascii="Arial" w:hAnsi="Arial" w:cs="Arial"/>
          <w:bCs/>
          <w:sz w:val="24"/>
          <w:szCs w:val="24"/>
          <w:lang w:val="en-US"/>
        </w:rPr>
      </w:pPr>
      <w:r w:rsidRPr="009162C9">
        <w:rPr>
          <w:rFonts w:ascii="Arial" w:hAnsi="Arial" w:cs="Arial"/>
          <w:bCs/>
          <w:sz w:val="24"/>
          <w:szCs w:val="24"/>
          <w:lang w:val="en-US"/>
        </w:rPr>
        <w:t xml:space="preserve">  </w:t>
      </w:r>
      <w:r w:rsidR="000548C4">
        <w:rPr>
          <w:rFonts w:ascii="Arial" w:hAnsi="Arial" w:cs="Arial"/>
          <w:bCs/>
          <w:sz w:val="24"/>
          <w:szCs w:val="24"/>
          <w:lang w:val="en-US"/>
        </w:rPr>
        <w:t xml:space="preserve"> </w:t>
      </w:r>
      <w:r w:rsidRPr="009162C9">
        <w:rPr>
          <w:rFonts w:ascii="Arial" w:hAnsi="Arial" w:cs="Arial"/>
          <w:bCs/>
          <w:sz w:val="24"/>
          <w:szCs w:val="24"/>
          <w:lang w:val="en-US"/>
        </w:rPr>
        <w:t>ISO17020</w:t>
      </w:r>
      <w:r w:rsidR="000548C4">
        <w:rPr>
          <w:rFonts w:ascii="Arial" w:hAnsi="Arial" w:cs="Arial"/>
          <w:bCs/>
          <w:sz w:val="24"/>
          <w:szCs w:val="24"/>
          <w:lang w:val="en-US"/>
        </w:rPr>
        <w:t>:</w:t>
      </w:r>
      <w:r w:rsidRPr="009162C9">
        <w:rPr>
          <w:rFonts w:ascii="Arial" w:hAnsi="Arial" w:cs="Arial"/>
          <w:bCs/>
          <w:sz w:val="24"/>
          <w:szCs w:val="24"/>
          <w:lang w:val="en-US"/>
        </w:rPr>
        <w:t xml:space="preserve"> Conformity </w:t>
      </w:r>
      <w:r w:rsidR="000548C4">
        <w:rPr>
          <w:rFonts w:ascii="Arial" w:hAnsi="Arial" w:cs="Arial"/>
          <w:bCs/>
          <w:sz w:val="24"/>
          <w:szCs w:val="24"/>
          <w:lang w:val="en-US"/>
        </w:rPr>
        <w:t>a</w:t>
      </w:r>
      <w:r w:rsidRPr="009162C9">
        <w:rPr>
          <w:rFonts w:ascii="Arial" w:hAnsi="Arial" w:cs="Arial"/>
          <w:bCs/>
          <w:sz w:val="24"/>
          <w:szCs w:val="24"/>
          <w:lang w:val="en-US"/>
        </w:rPr>
        <w:t>ssessment</w:t>
      </w:r>
      <w:r>
        <w:rPr>
          <w:rFonts w:ascii="Arial" w:hAnsi="Arial" w:cs="Arial"/>
          <w:bCs/>
          <w:sz w:val="24"/>
          <w:szCs w:val="24"/>
          <w:lang w:val="en-US"/>
        </w:rPr>
        <w:t>;</w:t>
      </w:r>
    </w:p>
    <w:p w14:paraId="2825A0C6" w14:textId="44BEA553" w:rsidR="009162C9" w:rsidRDefault="009162C9" w:rsidP="009162C9">
      <w:pPr>
        <w:pStyle w:val="ListParagraph"/>
        <w:numPr>
          <w:ilvl w:val="2"/>
          <w:numId w:val="9"/>
        </w:numPr>
        <w:spacing w:after="200" w:line="276" w:lineRule="auto"/>
        <w:ind w:left="1843" w:hanging="822"/>
        <w:rPr>
          <w:rFonts w:ascii="Arial" w:hAnsi="Arial" w:cs="Arial"/>
          <w:bCs/>
          <w:sz w:val="24"/>
          <w:szCs w:val="24"/>
          <w:lang w:val="en-US"/>
        </w:rPr>
      </w:pPr>
      <w:r w:rsidRPr="009162C9">
        <w:rPr>
          <w:rFonts w:ascii="Arial" w:hAnsi="Arial" w:cs="Arial"/>
          <w:bCs/>
          <w:sz w:val="24"/>
          <w:szCs w:val="24"/>
          <w:lang w:val="en-US"/>
        </w:rPr>
        <w:t>ISO17025: General requirements for the competence of testing and calibration laboratories</w:t>
      </w:r>
    </w:p>
    <w:p w14:paraId="2E7A517A" w14:textId="67F4C03C" w:rsidR="000548C4" w:rsidRPr="000548C4" w:rsidRDefault="000548C4" w:rsidP="000548C4">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 xml:space="preserve">The ability to perform a variety </w:t>
      </w:r>
      <w:r w:rsidRPr="000548C4">
        <w:rPr>
          <w:rFonts w:ascii="Arial" w:hAnsi="Arial" w:cs="Arial"/>
          <w:bCs/>
          <w:sz w:val="24"/>
          <w:szCs w:val="24"/>
          <w:lang w:val="en-US"/>
        </w:rPr>
        <w:t xml:space="preserve">of audits including ISO 9001:2015 and ISO 13485:2016. </w:t>
      </w:r>
    </w:p>
    <w:p w14:paraId="690A0D37" w14:textId="77777777" w:rsidR="009162C9" w:rsidRPr="009162C9" w:rsidRDefault="009162C9" w:rsidP="009162C9">
      <w:pPr>
        <w:pStyle w:val="ListParagraph"/>
        <w:rPr>
          <w:rFonts w:ascii="Arial" w:hAnsi="Arial" w:cs="Arial"/>
          <w:bCs/>
          <w:sz w:val="24"/>
          <w:szCs w:val="24"/>
          <w:lang w:val="en-US"/>
        </w:rPr>
      </w:pPr>
    </w:p>
    <w:p w14:paraId="589D8D97" w14:textId="032BD775" w:rsidR="00424BBD" w:rsidRDefault="00424BBD" w:rsidP="00A64DC6">
      <w:pPr>
        <w:pStyle w:val="ListParagraph"/>
        <w:numPr>
          <w:ilvl w:val="0"/>
          <w:numId w:val="9"/>
        </w:numPr>
        <w:spacing w:after="200" w:line="276" w:lineRule="auto"/>
        <w:ind w:left="357" w:hanging="357"/>
        <w:rPr>
          <w:rFonts w:ascii="Arial" w:hAnsi="Arial" w:cs="Arial"/>
          <w:b/>
          <w:bCs/>
          <w:sz w:val="24"/>
          <w:szCs w:val="24"/>
          <w:lang w:val="en-US"/>
        </w:rPr>
      </w:pPr>
      <w:r w:rsidRPr="00424BBD">
        <w:rPr>
          <w:rFonts w:ascii="Arial" w:hAnsi="Arial" w:cs="Arial"/>
          <w:b/>
          <w:bCs/>
          <w:sz w:val="24"/>
          <w:szCs w:val="24"/>
          <w:lang w:val="en-US"/>
        </w:rPr>
        <w:t>Inspection Services</w:t>
      </w:r>
    </w:p>
    <w:p w14:paraId="43F5478B" w14:textId="77777777" w:rsidR="00943BE3" w:rsidRDefault="00943BE3" w:rsidP="00A64DC6">
      <w:pPr>
        <w:pStyle w:val="ListParagraph"/>
        <w:spacing w:after="200"/>
        <w:ind w:left="357" w:firstLine="0"/>
        <w:rPr>
          <w:rFonts w:ascii="Arial" w:hAnsi="Arial" w:cs="Arial"/>
          <w:b/>
          <w:bCs/>
          <w:sz w:val="24"/>
          <w:szCs w:val="24"/>
          <w:lang w:val="en-US"/>
        </w:rPr>
      </w:pPr>
    </w:p>
    <w:p w14:paraId="5B4D0793" w14:textId="3326EDB8" w:rsidR="00424BBD" w:rsidRDefault="00424BBD" w:rsidP="00A64DC6">
      <w:pPr>
        <w:pStyle w:val="ListParagraph"/>
        <w:numPr>
          <w:ilvl w:val="1"/>
          <w:numId w:val="9"/>
        </w:numPr>
        <w:spacing w:after="200" w:line="276" w:lineRule="auto"/>
        <w:ind w:left="924" w:hanging="567"/>
        <w:rPr>
          <w:rFonts w:ascii="Arial" w:hAnsi="Arial" w:cs="Arial"/>
          <w:bCs/>
          <w:sz w:val="24"/>
          <w:szCs w:val="24"/>
          <w:lang w:val="en-US"/>
        </w:rPr>
      </w:pPr>
      <w:r w:rsidRPr="00424BBD">
        <w:rPr>
          <w:rFonts w:ascii="Arial" w:hAnsi="Arial" w:cs="Arial"/>
          <w:bCs/>
          <w:sz w:val="24"/>
          <w:szCs w:val="24"/>
          <w:lang w:val="en-US"/>
        </w:rPr>
        <w:t>The Supplier shall be able to provide full product inspection which meet the acceptable limit Acceptable Quality Level (AQL) standards as part of the batch release process, which are conducted prior to the product being released from the manufacturers site.</w:t>
      </w:r>
    </w:p>
    <w:p w14:paraId="777A7C3D" w14:textId="77777777" w:rsidR="00A67809" w:rsidRDefault="00A67809" w:rsidP="00A64DC6">
      <w:pPr>
        <w:pStyle w:val="ListParagraph"/>
        <w:spacing w:after="200" w:line="276" w:lineRule="auto"/>
        <w:ind w:left="924" w:firstLine="0"/>
        <w:rPr>
          <w:rFonts w:ascii="Arial" w:hAnsi="Arial" w:cs="Arial"/>
          <w:bCs/>
          <w:sz w:val="24"/>
          <w:szCs w:val="24"/>
          <w:lang w:val="en-US"/>
        </w:rPr>
      </w:pPr>
    </w:p>
    <w:p w14:paraId="1E550707" w14:textId="7D2205E7" w:rsidR="00AE4E92" w:rsidRDefault="00424BBD" w:rsidP="00AE4E92">
      <w:pPr>
        <w:pStyle w:val="ListParagraph"/>
        <w:numPr>
          <w:ilvl w:val="1"/>
          <w:numId w:val="9"/>
        </w:numPr>
        <w:spacing w:after="200" w:line="276" w:lineRule="auto"/>
        <w:ind w:left="924" w:hanging="567"/>
        <w:rPr>
          <w:rFonts w:ascii="Arial" w:hAnsi="Arial" w:cs="Arial"/>
          <w:bCs/>
          <w:sz w:val="24"/>
          <w:szCs w:val="24"/>
          <w:lang w:val="en-US"/>
        </w:rPr>
      </w:pPr>
      <w:r w:rsidRPr="00424BBD">
        <w:rPr>
          <w:rFonts w:ascii="Arial" w:hAnsi="Arial" w:cs="Arial"/>
          <w:bCs/>
          <w:sz w:val="24"/>
          <w:szCs w:val="24"/>
          <w:lang w:val="en-US"/>
        </w:rPr>
        <w:t>The Buyer or the relevant manufacturer will supply the Supplier with the following information, which may include but not limited to:</w:t>
      </w:r>
    </w:p>
    <w:p w14:paraId="22504B6E" w14:textId="77777777" w:rsidR="00AE4E92" w:rsidRPr="00AE4E92" w:rsidRDefault="00AE4E92" w:rsidP="00AE4E92">
      <w:pPr>
        <w:pStyle w:val="ListParagraph"/>
        <w:rPr>
          <w:rFonts w:ascii="Arial" w:hAnsi="Arial" w:cs="Arial"/>
          <w:bCs/>
          <w:sz w:val="2"/>
          <w:szCs w:val="24"/>
          <w:lang w:val="en-US"/>
        </w:rPr>
      </w:pPr>
    </w:p>
    <w:p w14:paraId="1D495BB7" w14:textId="77777777" w:rsidR="00AE4E92" w:rsidRPr="00AE4E92" w:rsidRDefault="00AE4E92" w:rsidP="00AE4E92">
      <w:pPr>
        <w:pStyle w:val="ListParagraph"/>
        <w:spacing w:after="0" w:line="276" w:lineRule="auto"/>
        <w:ind w:left="924" w:firstLine="0"/>
        <w:rPr>
          <w:rFonts w:ascii="Arial" w:hAnsi="Arial" w:cs="Arial"/>
          <w:bCs/>
          <w:sz w:val="24"/>
          <w:szCs w:val="24"/>
          <w:lang w:val="en-US"/>
        </w:rPr>
      </w:pPr>
    </w:p>
    <w:p w14:paraId="14B6171E" w14:textId="77777777"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P</w:t>
      </w:r>
      <w:r w:rsidRPr="00424BBD">
        <w:rPr>
          <w:rFonts w:ascii="Arial" w:hAnsi="Arial" w:cs="Arial"/>
          <w:bCs/>
          <w:sz w:val="24"/>
          <w:szCs w:val="24"/>
          <w:lang w:val="en-US"/>
        </w:rPr>
        <w:t>roduct specification</w:t>
      </w:r>
      <w:r>
        <w:rPr>
          <w:rFonts w:ascii="Arial" w:hAnsi="Arial" w:cs="Arial"/>
          <w:bCs/>
          <w:sz w:val="24"/>
          <w:szCs w:val="24"/>
          <w:lang w:val="en-US"/>
        </w:rPr>
        <w:t>;</w:t>
      </w:r>
    </w:p>
    <w:p w14:paraId="408DB38F" w14:textId="24D0BB7D"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P</w:t>
      </w:r>
      <w:r w:rsidRPr="00424BBD">
        <w:rPr>
          <w:rFonts w:ascii="Arial" w:hAnsi="Arial" w:cs="Arial"/>
          <w:bCs/>
          <w:sz w:val="24"/>
          <w:szCs w:val="24"/>
          <w:lang w:val="en-US"/>
        </w:rPr>
        <w:t>ackaging requirements</w:t>
      </w:r>
      <w:r>
        <w:rPr>
          <w:rFonts w:ascii="Arial" w:hAnsi="Arial" w:cs="Arial"/>
          <w:bCs/>
          <w:sz w:val="24"/>
          <w:szCs w:val="24"/>
          <w:lang w:val="en-US"/>
        </w:rPr>
        <w:t>;</w:t>
      </w:r>
    </w:p>
    <w:p w14:paraId="258A4C3D" w14:textId="491020A9"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P</w:t>
      </w:r>
      <w:r w:rsidRPr="00424BBD">
        <w:rPr>
          <w:rFonts w:ascii="Arial" w:hAnsi="Arial" w:cs="Arial"/>
          <w:bCs/>
          <w:sz w:val="24"/>
          <w:szCs w:val="24"/>
          <w:lang w:val="en-US"/>
        </w:rPr>
        <w:t>roduction</w:t>
      </w:r>
      <w:r w:rsidR="00067E80">
        <w:rPr>
          <w:rFonts w:ascii="Arial" w:hAnsi="Arial" w:cs="Arial"/>
          <w:bCs/>
          <w:sz w:val="24"/>
          <w:szCs w:val="24"/>
          <w:lang w:val="en-US"/>
        </w:rPr>
        <w:t>;</w:t>
      </w:r>
      <w:r w:rsidRPr="00424BBD">
        <w:rPr>
          <w:rFonts w:ascii="Arial" w:hAnsi="Arial" w:cs="Arial"/>
          <w:bCs/>
          <w:sz w:val="24"/>
          <w:szCs w:val="24"/>
          <w:lang w:val="en-US"/>
        </w:rPr>
        <w:t xml:space="preserve"> </w:t>
      </w:r>
    </w:p>
    <w:p w14:paraId="32F2CFCC" w14:textId="77777777"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D</w:t>
      </w:r>
      <w:r w:rsidRPr="00424BBD">
        <w:rPr>
          <w:rFonts w:ascii="Arial" w:hAnsi="Arial" w:cs="Arial"/>
          <w:bCs/>
          <w:sz w:val="24"/>
          <w:szCs w:val="24"/>
          <w:lang w:val="en-US"/>
        </w:rPr>
        <w:t>elivery schedules</w:t>
      </w:r>
      <w:r>
        <w:rPr>
          <w:rFonts w:ascii="Arial" w:hAnsi="Arial" w:cs="Arial"/>
          <w:bCs/>
          <w:sz w:val="24"/>
          <w:szCs w:val="24"/>
          <w:lang w:val="en-US"/>
        </w:rPr>
        <w:t>;</w:t>
      </w:r>
    </w:p>
    <w:p w14:paraId="560A12A6" w14:textId="77777777"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P</w:t>
      </w:r>
      <w:r w:rsidRPr="00424BBD">
        <w:rPr>
          <w:rFonts w:ascii="Arial" w:hAnsi="Arial" w:cs="Arial"/>
          <w:bCs/>
          <w:sz w:val="24"/>
          <w:szCs w:val="24"/>
          <w:lang w:val="en-US"/>
        </w:rPr>
        <w:t>ackaging requirements</w:t>
      </w:r>
      <w:r>
        <w:rPr>
          <w:rFonts w:ascii="Arial" w:hAnsi="Arial" w:cs="Arial"/>
          <w:bCs/>
          <w:sz w:val="24"/>
          <w:szCs w:val="24"/>
          <w:lang w:val="en-US"/>
        </w:rPr>
        <w:t>;</w:t>
      </w:r>
    </w:p>
    <w:p w14:paraId="70824354" w14:textId="77777777"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F</w:t>
      </w:r>
      <w:r w:rsidRPr="00424BBD">
        <w:rPr>
          <w:rFonts w:ascii="Arial" w:hAnsi="Arial" w:cs="Arial"/>
          <w:bCs/>
          <w:sz w:val="24"/>
          <w:szCs w:val="24"/>
          <w:lang w:val="en-US"/>
        </w:rPr>
        <w:t>actory address</w:t>
      </w:r>
      <w:r>
        <w:rPr>
          <w:rFonts w:ascii="Arial" w:hAnsi="Arial" w:cs="Arial"/>
          <w:bCs/>
          <w:sz w:val="24"/>
          <w:szCs w:val="24"/>
          <w:lang w:val="en-US"/>
        </w:rPr>
        <w:t>;</w:t>
      </w:r>
    </w:p>
    <w:p w14:paraId="3FAE2A37" w14:textId="04973DE9"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C</w:t>
      </w:r>
      <w:r w:rsidRPr="00424BBD">
        <w:rPr>
          <w:rFonts w:ascii="Arial" w:hAnsi="Arial" w:cs="Arial"/>
          <w:bCs/>
          <w:sz w:val="24"/>
          <w:szCs w:val="24"/>
          <w:lang w:val="en-US"/>
        </w:rPr>
        <w:t>ontact details for appropriate booking of man days for inspections.</w:t>
      </w:r>
    </w:p>
    <w:p w14:paraId="392ECD44" w14:textId="77777777" w:rsidR="00A67809" w:rsidRDefault="00A67809" w:rsidP="00A64DC6">
      <w:pPr>
        <w:pStyle w:val="ListParagraph"/>
        <w:spacing w:after="200" w:line="276" w:lineRule="auto"/>
        <w:ind w:left="1571" w:firstLine="0"/>
        <w:rPr>
          <w:rFonts w:ascii="Arial" w:hAnsi="Arial" w:cs="Arial"/>
          <w:bCs/>
          <w:sz w:val="24"/>
          <w:szCs w:val="24"/>
          <w:lang w:val="en-US"/>
        </w:rPr>
      </w:pPr>
    </w:p>
    <w:p w14:paraId="750F4DF9" w14:textId="1DB10D38" w:rsidR="00424BBD" w:rsidRDefault="00424BBD" w:rsidP="00A64DC6">
      <w:pPr>
        <w:pStyle w:val="ListParagraph"/>
        <w:numPr>
          <w:ilvl w:val="1"/>
          <w:numId w:val="9"/>
        </w:numPr>
        <w:spacing w:after="200" w:line="276" w:lineRule="auto"/>
        <w:ind w:left="924" w:hanging="567"/>
        <w:rPr>
          <w:rFonts w:ascii="Arial" w:hAnsi="Arial" w:cs="Arial"/>
          <w:bCs/>
          <w:sz w:val="24"/>
          <w:szCs w:val="24"/>
          <w:lang w:val="en-US"/>
        </w:rPr>
      </w:pPr>
      <w:r w:rsidRPr="00424BBD">
        <w:rPr>
          <w:rFonts w:ascii="Arial" w:hAnsi="Arial" w:cs="Arial"/>
          <w:bCs/>
          <w:sz w:val="24"/>
          <w:szCs w:val="24"/>
          <w:lang w:val="en-US"/>
        </w:rPr>
        <w:t xml:space="preserve">The Supplier shall have the ability to deploy local inspectors to the </w:t>
      </w:r>
      <w:r>
        <w:rPr>
          <w:rFonts w:ascii="Arial" w:hAnsi="Arial" w:cs="Arial"/>
          <w:bCs/>
          <w:sz w:val="24"/>
          <w:szCs w:val="24"/>
          <w:lang w:val="en-US"/>
        </w:rPr>
        <w:t>s</w:t>
      </w:r>
      <w:r w:rsidRPr="00424BBD">
        <w:rPr>
          <w:rFonts w:ascii="Arial" w:hAnsi="Arial" w:cs="Arial"/>
          <w:bCs/>
          <w:sz w:val="24"/>
          <w:szCs w:val="24"/>
          <w:lang w:val="en-US"/>
        </w:rPr>
        <w:t>ite of the manufacturer within a number of days as defined by the Buyer during the Call-Off Procedure. Timescales may include but not be limited to:</w:t>
      </w:r>
    </w:p>
    <w:p w14:paraId="0005E9A9" w14:textId="77777777" w:rsidR="00A64DC6" w:rsidRDefault="00A64DC6" w:rsidP="00A64DC6">
      <w:pPr>
        <w:pStyle w:val="ListParagraph"/>
        <w:spacing w:after="200" w:line="276" w:lineRule="auto"/>
        <w:ind w:left="924" w:firstLine="0"/>
        <w:rPr>
          <w:rFonts w:ascii="Arial" w:hAnsi="Arial" w:cs="Arial"/>
          <w:bCs/>
          <w:sz w:val="24"/>
          <w:szCs w:val="24"/>
          <w:lang w:val="en-US"/>
        </w:rPr>
      </w:pPr>
    </w:p>
    <w:p w14:paraId="2A8D9FFD" w14:textId="1C9AE471"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 xml:space="preserve">3 </w:t>
      </w:r>
      <w:r w:rsidR="008F60AB">
        <w:rPr>
          <w:rFonts w:ascii="Arial" w:hAnsi="Arial" w:cs="Arial"/>
          <w:bCs/>
          <w:sz w:val="24"/>
          <w:szCs w:val="24"/>
          <w:lang w:val="en-US"/>
        </w:rPr>
        <w:t>W</w:t>
      </w:r>
      <w:r>
        <w:rPr>
          <w:rFonts w:ascii="Arial" w:hAnsi="Arial" w:cs="Arial"/>
          <w:bCs/>
          <w:sz w:val="24"/>
          <w:szCs w:val="24"/>
          <w:lang w:val="en-US"/>
        </w:rPr>
        <w:t xml:space="preserve">orking </w:t>
      </w:r>
      <w:r w:rsidR="00963CEE">
        <w:rPr>
          <w:rFonts w:ascii="Arial" w:hAnsi="Arial" w:cs="Arial"/>
          <w:bCs/>
          <w:sz w:val="24"/>
          <w:szCs w:val="24"/>
          <w:lang w:val="en-US"/>
        </w:rPr>
        <w:t>D</w:t>
      </w:r>
      <w:r>
        <w:rPr>
          <w:rFonts w:ascii="Arial" w:hAnsi="Arial" w:cs="Arial"/>
          <w:bCs/>
          <w:sz w:val="24"/>
          <w:szCs w:val="24"/>
          <w:lang w:val="en-US"/>
        </w:rPr>
        <w:t>ays</w:t>
      </w:r>
      <w:r w:rsidR="008F60AB">
        <w:rPr>
          <w:rFonts w:ascii="Arial" w:hAnsi="Arial" w:cs="Arial"/>
          <w:bCs/>
          <w:sz w:val="24"/>
          <w:szCs w:val="24"/>
          <w:lang w:val="en-US"/>
        </w:rPr>
        <w:t>;</w:t>
      </w:r>
    </w:p>
    <w:p w14:paraId="4EA3F5B5" w14:textId="0EB87F09" w:rsidR="00424BBD" w:rsidRDefault="00424BBD" w:rsidP="00067E80">
      <w:pPr>
        <w:pStyle w:val="ListParagraph"/>
        <w:numPr>
          <w:ilvl w:val="2"/>
          <w:numId w:val="9"/>
        </w:numPr>
        <w:spacing w:after="200" w:line="276" w:lineRule="auto"/>
        <w:ind w:left="1843" w:hanging="822"/>
        <w:rPr>
          <w:rFonts w:ascii="Arial" w:hAnsi="Arial" w:cs="Arial"/>
          <w:bCs/>
          <w:sz w:val="24"/>
          <w:szCs w:val="24"/>
          <w:lang w:val="en-US"/>
        </w:rPr>
      </w:pPr>
      <w:r>
        <w:rPr>
          <w:rFonts w:ascii="Arial" w:hAnsi="Arial" w:cs="Arial"/>
          <w:bCs/>
          <w:sz w:val="24"/>
          <w:szCs w:val="24"/>
          <w:lang w:val="en-US"/>
        </w:rPr>
        <w:t xml:space="preserve">5 </w:t>
      </w:r>
      <w:r w:rsidR="008F60AB">
        <w:rPr>
          <w:rFonts w:ascii="Arial" w:hAnsi="Arial" w:cs="Arial"/>
          <w:bCs/>
          <w:sz w:val="24"/>
          <w:szCs w:val="24"/>
          <w:lang w:val="en-US"/>
        </w:rPr>
        <w:t>W</w:t>
      </w:r>
      <w:r>
        <w:rPr>
          <w:rFonts w:ascii="Arial" w:hAnsi="Arial" w:cs="Arial"/>
          <w:bCs/>
          <w:sz w:val="24"/>
          <w:szCs w:val="24"/>
          <w:lang w:val="en-US"/>
        </w:rPr>
        <w:t xml:space="preserve">orking </w:t>
      </w:r>
      <w:r w:rsidR="00963CEE">
        <w:rPr>
          <w:rFonts w:ascii="Arial" w:hAnsi="Arial" w:cs="Arial"/>
          <w:bCs/>
          <w:sz w:val="24"/>
          <w:szCs w:val="24"/>
          <w:lang w:val="en-US"/>
        </w:rPr>
        <w:t>D</w:t>
      </w:r>
      <w:r>
        <w:rPr>
          <w:rFonts w:ascii="Arial" w:hAnsi="Arial" w:cs="Arial"/>
          <w:bCs/>
          <w:sz w:val="24"/>
          <w:szCs w:val="24"/>
          <w:lang w:val="en-US"/>
        </w:rPr>
        <w:t>ays</w:t>
      </w:r>
      <w:r w:rsidR="008F60AB">
        <w:rPr>
          <w:rFonts w:ascii="Arial" w:hAnsi="Arial" w:cs="Arial"/>
          <w:bCs/>
          <w:sz w:val="24"/>
          <w:szCs w:val="24"/>
          <w:lang w:val="en-US"/>
        </w:rPr>
        <w:t>.</w:t>
      </w:r>
    </w:p>
    <w:p w14:paraId="56EE36F0" w14:textId="77777777" w:rsidR="00A67809" w:rsidRDefault="00A67809" w:rsidP="00A64DC6">
      <w:pPr>
        <w:pStyle w:val="ListParagraph"/>
        <w:spacing w:after="200" w:line="276" w:lineRule="auto"/>
        <w:ind w:left="1571" w:firstLine="0"/>
        <w:rPr>
          <w:rFonts w:ascii="Arial" w:hAnsi="Arial" w:cs="Arial"/>
          <w:bCs/>
          <w:sz w:val="24"/>
          <w:szCs w:val="24"/>
          <w:lang w:val="en-US"/>
        </w:rPr>
      </w:pPr>
    </w:p>
    <w:p w14:paraId="014497FE" w14:textId="62A6BA93" w:rsidR="00424BBD" w:rsidRDefault="00424BBD" w:rsidP="00A64DC6">
      <w:pPr>
        <w:pStyle w:val="ListParagraph"/>
        <w:numPr>
          <w:ilvl w:val="1"/>
          <w:numId w:val="9"/>
        </w:numPr>
        <w:spacing w:after="200" w:line="276" w:lineRule="auto"/>
        <w:ind w:left="924" w:hanging="567"/>
        <w:rPr>
          <w:rFonts w:ascii="Arial" w:hAnsi="Arial" w:cs="Arial"/>
          <w:bCs/>
          <w:sz w:val="24"/>
          <w:szCs w:val="24"/>
          <w:lang w:val="en-US"/>
        </w:rPr>
      </w:pPr>
      <w:r w:rsidRPr="00424BBD">
        <w:rPr>
          <w:rFonts w:ascii="Arial" w:hAnsi="Arial" w:cs="Arial"/>
          <w:bCs/>
          <w:sz w:val="24"/>
          <w:szCs w:val="24"/>
          <w:lang w:val="en-US"/>
        </w:rPr>
        <w:t>Where the Buyer specifies the location is outside of the UK, the Supplier shall have the presence or ability to subcontract in the location of the</w:t>
      </w:r>
      <w:r>
        <w:rPr>
          <w:rFonts w:ascii="Arial" w:hAnsi="Arial" w:cs="Arial"/>
          <w:bCs/>
          <w:sz w:val="24"/>
          <w:szCs w:val="24"/>
          <w:lang w:val="en-US"/>
        </w:rPr>
        <w:t xml:space="preserve"> </w:t>
      </w:r>
      <w:r w:rsidRPr="00424BBD">
        <w:rPr>
          <w:rFonts w:ascii="Arial" w:hAnsi="Arial" w:cs="Arial"/>
          <w:bCs/>
          <w:sz w:val="24"/>
          <w:szCs w:val="24"/>
          <w:lang w:val="en-US"/>
        </w:rPr>
        <w:t>manufacturers to meet any set timescale as defined by the Buyer</w:t>
      </w:r>
      <w:r>
        <w:rPr>
          <w:rFonts w:ascii="Arial" w:hAnsi="Arial" w:cs="Arial"/>
          <w:bCs/>
          <w:sz w:val="24"/>
          <w:szCs w:val="24"/>
          <w:lang w:val="en-US"/>
        </w:rPr>
        <w:t xml:space="preserve"> </w:t>
      </w:r>
      <w:r w:rsidRPr="00424BBD">
        <w:rPr>
          <w:rFonts w:ascii="Arial" w:hAnsi="Arial" w:cs="Arial"/>
          <w:bCs/>
          <w:sz w:val="24"/>
          <w:szCs w:val="24"/>
          <w:lang w:val="en-US"/>
        </w:rPr>
        <w:t>during the Call-Off Procedure.</w:t>
      </w:r>
    </w:p>
    <w:p w14:paraId="31508DEB" w14:textId="77777777" w:rsidR="00A67809" w:rsidRDefault="00A67809" w:rsidP="00A64DC6">
      <w:pPr>
        <w:pStyle w:val="ListParagraph"/>
        <w:spacing w:after="200" w:line="276" w:lineRule="auto"/>
        <w:ind w:left="924" w:firstLine="0"/>
        <w:rPr>
          <w:rFonts w:ascii="Arial" w:hAnsi="Arial" w:cs="Arial"/>
          <w:bCs/>
          <w:sz w:val="24"/>
          <w:szCs w:val="24"/>
          <w:lang w:val="en-US"/>
        </w:rPr>
      </w:pPr>
    </w:p>
    <w:p w14:paraId="0039388D" w14:textId="481A81DB" w:rsidR="00424BBD" w:rsidRDefault="00424BBD" w:rsidP="00A64DC6">
      <w:pPr>
        <w:pStyle w:val="ListParagraph"/>
        <w:numPr>
          <w:ilvl w:val="1"/>
          <w:numId w:val="9"/>
        </w:numPr>
        <w:spacing w:after="200" w:line="276" w:lineRule="auto"/>
        <w:ind w:left="924" w:hanging="567"/>
        <w:rPr>
          <w:rFonts w:ascii="Arial" w:hAnsi="Arial" w:cs="Arial"/>
          <w:bCs/>
          <w:sz w:val="24"/>
          <w:szCs w:val="24"/>
          <w:lang w:val="en-US"/>
        </w:rPr>
      </w:pPr>
      <w:r w:rsidRPr="00424BBD">
        <w:rPr>
          <w:rFonts w:ascii="Arial" w:hAnsi="Arial" w:cs="Arial"/>
          <w:bCs/>
          <w:sz w:val="24"/>
          <w:szCs w:val="24"/>
          <w:lang w:val="en-US"/>
        </w:rPr>
        <w:lastRenderedPageBreak/>
        <w:t xml:space="preserve">The Supplier shall ensure that physical and functional tests are carried out on the selected samples and report any defects as part of the inspection report.  </w:t>
      </w:r>
    </w:p>
    <w:p w14:paraId="31D363B1" w14:textId="77777777" w:rsidR="00A67809" w:rsidRPr="00A67809" w:rsidRDefault="00A67809" w:rsidP="00A64DC6">
      <w:pPr>
        <w:pStyle w:val="ListParagraph"/>
        <w:rPr>
          <w:rFonts w:ascii="Arial" w:hAnsi="Arial" w:cs="Arial"/>
          <w:bCs/>
          <w:sz w:val="24"/>
          <w:szCs w:val="24"/>
          <w:lang w:val="en-US"/>
        </w:rPr>
      </w:pPr>
    </w:p>
    <w:p w14:paraId="6E52914B" w14:textId="7DE1AF9D" w:rsidR="00424BBD" w:rsidRDefault="00424BBD" w:rsidP="00A64DC6">
      <w:pPr>
        <w:pStyle w:val="ListParagraph"/>
        <w:numPr>
          <w:ilvl w:val="1"/>
          <w:numId w:val="9"/>
        </w:numPr>
        <w:spacing w:after="200" w:line="276" w:lineRule="auto"/>
        <w:ind w:left="924" w:hanging="567"/>
        <w:rPr>
          <w:rFonts w:ascii="Arial" w:hAnsi="Arial" w:cs="Arial"/>
          <w:bCs/>
          <w:sz w:val="24"/>
          <w:szCs w:val="24"/>
          <w:lang w:val="en-US"/>
        </w:rPr>
      </w:pPr>
      <w:r w:rsidRPr="00424BBD">
        <w:rPr>
          <w:rFonts w:ascii="Arial" w:hAnsi="Arial" w:cs="Arial"/>
          <w:bCs/>
          <w:sz w:val="24"/>
          <w:szCs w:val="24"/>
          <w:lang w:val="en-US"/>
        </w:rPr>
        <w:t xml:space="preserve">The Supplier shall produce a detailed inspection report as specified by the Buyer during the Call-Off Procedure alerting, which may include but not be limited to: </w:t>
      </w:r>
    </w:p>
    <w:p w14:paraId="6809DE6E" w14:textId="77777777" w:rsidR="00A64DC6" w:rsidRPr="00A64DC6" w:rsidRDefault="00A64DC6" w:rsidP="00A64DC6">
      <w:pPr>
        <w:pStyle w:val="ListParagraph"/>
        <w:rPr>
          <w:rFonts w:ascii="Arial" w:hAnsi="Arial" w:cs="Arial"/>
          <w:bCs/>
          <w:sz w:val="24"/>
          <w:szCs w:val="24"/>
          <w:lang w:val="en-US"/>
        </w:rPr>
      </w:pPr>
    </w:p>
    <w:p w14:paraId="16255167" w14:textId="61A82481" w:rsidR="003E50C4" w:rsidRPr="00E9449D" w:rsidRDefault="003E50C4" w:rsidP="003E50C4">
      <w:pPr>
        <w:pStyle w:val="ListParagraph"/>
        <w:numPr>
          <w:ilvl w:val="2"/>
          <w:numId w:val="9"/>
        </w:numPr>
        <w:spacing w:after="200" w:line="276" w:lineRule="auto"/>
        <w:ind w:left="1843" w:hanging="822"/>
        <w:rPr>
          <w:rFonts w:ascii="Arial" w:hAnsi="Arial" w:cs="Arial"/>
          <w:bCs/>
          <w:sz w:val="24"/>
          <w:szCs w:val="24"/>
          <w:lang w:val="en-US"/>
        </w:rPr>
      </w:pPr>
      <w:r w:rsidRPr="00E9449D">
        <w:rPr>
          <w:rFonts w:ascii="Arial" w:hAnsi="Arial" w:cs="Arial"/>
          <w:bCs/>
          <w:sz w:val="24"/>
          <w:szCs w:val="24"/>
          <w:lang w:val="en-US"/>
        </w:rPr>
        <w:t xml:space="preserve">Major defects, which are small and typically insignificant issues that should not affect the function of product </w:t>
      </w:r>
    </w:p>
    <w:p w14:paraId="30B0A147" w14:textId="77777777" w:rsidR="003E50C4" w:rsidRPr="00E9449D" w:rsidRDefault="003E50C4" w:rsidP="003E50C4">
      <w:pPr>
        <w:pStyle w:val="ListParagraph"/>
        <w:spacing w:after="200" w:line="276" w:lineRule="auto"/>
        <w:ind w:left="1843" w:firstLine="0"/>
        <w:rPr>
          <w:rFonts w:ascii="Arial" w:hAnsi="Arial" w:cs="Arial"/>
          <w:bCs/>
          <w:sz w:val="24"/>
          <w:szCs w:val="24"/>
          <w:lang w:val="en-US"/>
        </w:rPr>
      </w:pPr>
      <w:r w:rsidRPr="00E9449D">
        <w:rPr>
          <w:rFonts w:ascii="Arial" w:hAnsi="Arial" w:cs="Arial"/>
          <w:bCs/>
          <w:sz w:val="24"/>
          <w:szCs w:val="24"/>
          <w:lang w:val="en-US"/>
        </w:rPr>
        <w:t xml:space="preserve"> </w:t>
      </w:r>
    </w:p>
    <w:p w14:paraId="0327F7DD" w14:textId="17598DF8" w:rsidR="003E50C4" w:rsidRPr="00E9449D" w:rsidRDefault="003E50C4" w:rsidP="003E50C4">
      <w:pPr>
        <w:pStyle w:val="ListParagraph"/>
        <w:numPr>
          <w:ilvl w:val="2"/>
          <w:numId w:val="9"/>
        </w:numPr>
        <w:spacing w:after="200" w:line="276" w:lineRule="auto"/>
        <w:ind w:left="1843" w:hanging="822"/>
        <w:rPr>
          <w:rFonts w:ascii="Arial" w:hAnsi="Arial" w:cs="Arial"/>
          <w:bCs/>
          <w:sz w:val="24"/>
          <w:szCs w:val="24"/>
          <w:lang w:val="en-US"/>
        </w:rPr>
      </w:pPr>
      <w:r w:rsidRPr="00E9449D">
        <w:rPr>
          <w:rFonts w:ascii="Arial" w:hAnsi="Arial" w:cs="Arial"/>
          <w:bCs/>
          <w:sz w:val="24"/>
          <w:szCs w:val="24"/>
          <w:lang w:val="en-US"/>
        </w:rPr>
        <w:t>Minor defects, those considered to adversely affect the performance of the product which would likely result in return of product such as misaligned printing of QR codes on the test cassettes;</w:t>
      </w:r>
    </w:p>
    <w:p w14:paraId="2F5C8F4F" w14:textId="77777777" w:rsidR="003E50C4" w:rsidRPr="00E9449D" w:rsidRDefault="003E50C4" w:rsidP="003E50C4">
      <w:pPr>
        <w:pStyle w:val="ListParagraph"/>
        <w:spacing w:after="200" w:line="276" w:lineRule="auto"/>
        <w:ind w:left="1843" w:firstLine="0"/>
        <w:rPr>
          <w:rFonts w:ascii="Arial" w:hAnsi="Arial" w:cs="Arial"/>
          <w:bCs/>
          <w:sz w:val="24"/>
          <w:szCs w:val="24"/>
          <w:lang w:val="en-US"/>
        </w:rPr>
      </w:pPr>
    </w:p>
    <w:p w14:paraId="0CF2A21F" w14:textId="734ECB60" w:rsidR="003E50C4" w:rsidRPr="00E9449D" w:rsidRDefault="003E50C4" w:rsidP="003E50C4">
      <w:pPr>
        <w:pStyle w:val="ListParagraph"/>
        <w:numPr>
          <w:ilvl w:val="2"/>
          <w:numId w:val="9"/>
        </w:numPr>
        <w:spacing w:after="200" w:line="276" w:lineRule="auto"/>
        <w:ind w:left="1843" w:hanging="822"/>
        <w:rPr>
          <w:rFonts w:ascii="Arial" w:hAnsi="Arial" w:cs="Arial"/>
          <w:bCs/>
          <w:sz w:val="24"/>
          <w:szCs w:val="24"/>
          <w:lang w:val="en-US"/>
        </w:rPr>
      </w:pPr>
      <w:r w:rsidRPr="00E9449D">
        <w:rPr>
          <w:rFonts w:ascii="Arial" w:hAnsi="Arial" w:cs="Arial"/>
          <w:bCs/>
          <w:sz w:val="24"/>
          <w:szCs w:val="24"/>
          <w:lang w:val="en-US"/>
        </w:rPr>
        <w:t>Critical defects, those that render the product unusable and would result in automatic rejection of lot.</w:t>
      </w:r>
    </w:p>
    <w:p w14:paraId="251ADC70" w14:textId="77777777" w:rsidR="00A64DC6" w:rsidRDefault="00A64DC6" w:rsidP="00A64DC6">
      <w:pPr>
        <w:pStyle w:val="ListParagraph"/>
        <w:spacing w:after="200"/>
        <w:ind w:left="1571" w:firstLine="0"/>
        <w:rPr>
          <w:rFonts w:ascii="Arial" w:hAnsi="Arial" w:cs="Arial"/>
          <w:bCs/>
          <w:sz w:val="24"/>
          <w:szCs w:val="24"/>
          <w:lang w:val="en-US"/>
        </w:rPr>
      </w:pPr>
    </w:p>
    <w:p w14:paraId="1B67AEEA" w14:textId="12877DBF" w:rsidR="008F60AB" w:rsidRDefault="008F60AB" w:rsidP="00A64DC6">
      <w:pPr>
        <w:pStyle w:val="ListParagraph"/>
        <w:numPr>
          <w:ilvl w:val="1"/>
          <w:numId w:val="9"/>
        </w:numPr>
        <w:spacing w:after="200" w:line="276" w:lineRule="auto"/>
        <w:ind w:left="924" w:hanging="567"/>
        <w:rPr>
          <w:rFonts w:ascii="Arial" w:hAnsi="Arial" w:cs="Arial"/>
          <w:bCs/>
          <w:sz w:val="24"/>
          <w:szCs w:val="24"/>
          <w:lang w:val="en-US"/>
        </w:rPr>
      </w:pPr>
      <w:r w:rsidRPr="008F60AB">
        <w:rPr>
          <w:rFonts w:ascii="Arial" w:hAnsi="Arial" w:cs="Arial"/>
          <w:bCs/>
          <w:sz w:val="24"/>
          <w:szCs w:val="24"/>
          <w:lang w:val="en-US"/>
        </w:rPr>
        <w:t xml:space="preserve">The Supplier shall notify the Buyer where a manufacturer has failed an inspection.  </w:t>
      </w:r>
    </w:p>
    <w:p w14:paraId="72EFBFAE" w14:textId="77777777" w:rsidR="00A64DC6" w:rsidRDefault="00A64DC6" w:rsidP="00A64DC6">
      <w:pPr>
        <w:pStyle w:val="ListParagraph"/>
        <w:spacing w:after="200" w:line="276" w:lineRule="auto"/>
        <w:ind w:left="924" w:firstLine="0"/>
        <w:rPr>
          <w:rFonts w:ascii="Arial" w:hAnsi="Arial" w:cs="Arial"/>
          <w:bCs/>
          <w:sz w:val="24"/>
          <w:szCs w:val="24"/>
          <w:lang w:val="en-US"/>
        </w:rPr>
      </w:pPr>
    </w:p>
    <w:p w14:paraId="3DC281E5" w14:textId="2C54DA1D" w:rsidR="008F60AB" w:rsidRDefault="008F60AB" w:rsidP="00A64DC6">
      <w:pPr>
        <w:pStyle w:val="ListParagraph"/>
        <w:numPr>
          <w:ilvl w:val="1"/>
          <w:numId w:val="9"/>
        </w:numPr>
        <w:spacing w:after="200" w:line="276" w:lineRule="auto"/>
        <w:ind w:left="924" w:hanging="567"/>
        <w:rPr>
          <w:rFonts w:ascii="Arial" w:hAnsi="Arial" w:cs="Arial"/>
          <w:bCs/>
          <w:sz w:val="24"/>
          <w:szCs w:val="24"/>
          <w:lang w:val="en-US"/>
        </w:rPr>
      </w:pPr>
      <w:r w:rsidRPr="008F60AB">
        <w:rPr>
          <w:rFonts w:ascii="Arial" w:hAnsi="Arial" w:cs="Arial"/>
          <w:bCs/>
          <w:sz w:val="24"/>
          <w:szCs w:val="24"/>
          <w:lang w:val="en-US"/>
        </w:rPr>
        <w:t xml:space="preserve">The Supplier shall be aware that there may be a requirement to undertake additional testing to check a subset of samples on site. The Buyer will define their requirements during the Call-Off </w:t>
      </w:r>
      <w:r>
        <w:rPr>
          <w:rFonts w:ascii="Arial" w:hAnsi="Arial" w:cs="Arial"/>
          <w:bCs/>
          <w:sz w:val="24"/>
          <w:szCs w:val="24"/>
          <w:lang w:val="en-US"/>
        </w:rPr>
        <w:t>P</w:t>
      </w:r>
      <w:r w:rsidRPr="008F60AB">
        <w:rPr>
          <w:rFonts w:ascii="Arial" w:hAnsi="Arial" w:cs="Arial"/>
          <w:bCs/>
          <w:sz w:val="24"/>
          <w:szCs w:val="24"/>
          <w:lang w:val="en-US"/>
        </w:rPr>
        <w:t>rocedure.</w:t>
      </w:r>
    </w:p>
    <w:p w14:paraId="0277E6D9" w14:textId="77777777" w:rsidR="00943BE3" w:rsidRDefault="00943BE3" w:rsidP="00A64DC6">
      <w:pPr>
        <w:pStyle w:val="ListParagraph"/>
        <w:spacing w:after="200" w:line="276" w:lineRule="auto"/>
        <w:ind w:left="924" w:firstLine="0"/>
        <w:rPr>
          <w:rFonts w:ascii="Arial" w:hAnsi="Arial" w:cs="Arial"/>
          <w:bCs/>
          <w:sz w:val="24"/>
          <w:szCs w:val="24"/>
          <w:lang w:val="en-US"/>
        </w:rPr>
      </w:pPr>
    </w:p>
    <w:p w14:paraId="3F5C6FDE" w14:textId="7FCCC907" w:rsidR="008F60AB" w:rsidRDefault="008F60AB" w:rsidP="00A64DC6">
      <w:pPr>
        <w:pStyle w:val="ListParagraph"/>
        <w:numPr>
          <w:ilvl w:val="0"/>
          <w:numId w:val="9"/>
        </w:numPr>
        <w:spacing w:after="200"/>
        <w:ind w:left="357" w:hanging="357"/>
        <w:rPr>
          <w:rFonts w:ascii="Arial" w:hAnsi="Arial" w:cs="Arial"/>
          <w:b/>
          <w:bCs/>
          <w:sz w:val="24"/>
          <w:szCs w:val="24"/>
          <w:lang w:val="en-US"/>
        </w:rPr>
      </w:pPr>
      <w:r w:rsidRPr="008F60AB">
        <w:rPr>
          <w:rFonts w:ascii="Arial" w:hAnsi="Arial" w:cs="Arial"/>
          <w:b/>
          <w:bCs/>
          <w:sz w:val="24"/>
          <w:szCs w:val="24"/>
          <w:lang w:val="en-US"/>
        </w:rPr>
        <w:t>Validation Tests</w:t>
      </w:r>
    </w:p>
    <w:p w14:paraId="6E491351" w14:textId="77777777" w:rsidR="00943BE3" w:rsidRDefault="00943BE3" w:rsidP="00A64DC6">
      <w:pPr>
        <w:pStyle w:val="ListParagraph"/>
        <w:spacing w:after="200"/>
        <w:ind w:left="357" w:firstLine="0"/>
        <w:rPr>
          <w:rFonts w:ascii="Arial" w:hAnsi="Arial" w:cs="Arial"/>
          <w:b/>
          <w:bCs/>
          <w:sz w:val="24"/>
          <w:szCs w:val="24"/>
          <w:lang w:val="en-US"/>
        </w:rPr>
      </w:pPr>
    </w:p>
    <w:p w14:paraId="025778A7" w14:textId="2980354B" w:rsidR="008F60AB" w:rsidRDefault="008F60AB" w:rsidP="00A64DC6">
      <w:pPr>
        <w:pStyle w:val="ListParagraph"/>
        <w:numPr>
          <w:ilvl w:val="1"/>
          <w:numId w:val="9"/>
        </w:numPr>
        <w:spacing w:after="200" w:line="276" w:lineRule="auto"/>
        <w:ind w:left="924" w:hanging="567"/>
        <w:rPr>
          <w:rFonts w:ascii="Arial" w:hAnsi="Arial" w:cs="Arial"/>
          <w:bCs/>
          <w:sz w:val="24"/>
          <w:szCs w:val="24"/>
          <w:lang w:val="en-US"/>
        </w:rPr>
      </w:pPr>
      <w:r w:rsidRPr="008F60AB">
        <w:rPr>
          <w:rFonts w:ascii="Arial" w:hAnsi="Arial" w:cs="Arial"/>
          <w:bCs/>
          <w:sz w:val="24"/>
          <w:szCs w:val="24"/>
          <w:lang w:val="en-US"/>
        </w:rPr>
        <w:t>For the validation part of this Lot, the Buyer requires the Supplier to have a laboratory based in the UK to carry out these services due to the requirement for these services to be completed following global transit of the items. The Buyer will define any specific location requirements during the Call-Off Procedure.</w:t>
      </w:r>
    </w:p>
    <w:p w14:paraId="36893937" w14:textId="77777777" w:rsidR="00A67809" w:rsidRDefault="00A67809" w:rsidP="00A64DC6">
      <w:pPr>
        <w:pStyle w:val="ListParagraph"/>
        <w:spacing w:after="200" w:line="276" w:lineRule="auto"/>
        <w:ind w:left="924" w:firstLine="0"/>
        <w:rPr>
          <w:rFonts w:ascii="Arial" w:hAnsi="Arial" w:cs="Arial"/>
          <w:bCs/>
          <w:sz w:val="24"/>
          <w:szCs w:val="24"/>
          <w:lang w:val="en-US"/>
        </w:rPr>
      </w:pPr>
    </w:p>
    <w:p w14:paraId="4B020E85" w14:textId="2792FBEC" w:rsidR="008F60AB" w:rsidRDefault="008F60AB" w:rsidP="00A64DC6">
      <w:pPr>
        <w:pStyle w:val="ListParagraph"/>
        <w:numPr>
          <w:ilvl w:val="1"/>
          <w:numId w:val="9"/>
        </w:numPr>
        <w:spacing w:after="200" w:line="276" w:lineRule="auto"/>
        <w:ind w:left="924" w:hanging="567"/>
        <w:rPr>
          <w:rFonts w:ascii="Arial" w:hAnsi="Arial" w:cs="Arial"/>
          <w:bCs/>
          <w:sz w:val="24"/>
          <w:szCs w:val="24"/>
          <w:lang w:val="en-US"/>
        </w:rPr>
      </w:pPr>
      <w:r w:rsidRPr="008F60AB">
        <w:rPr>
          <w:rFonts w:ascii="Arial" w:hAnsi="Arial" w:cs="Arial"/>
          <w:bCs/>
          <w:sz w:val="24"/>
          <w:szCs w:val="24"/>
          <w:lang w:val="en-US"/>
        </w:rPr>
        <w:t>These tests are to provide independent assurance that the items are consistently performing accurately in line with manufacturer claims and to identify any batches that may not be operating optimally</w:t>
      </w:r>
      <w:r>
        <w:rPr>
          <w:rFonts w:ascii="Arial" w:hAnsi="Arial" w:cs="Arial"/>
          <w:bCs/>
          <w:sz w:val="24"/>
          <w:szCs w:val="24"/>
          <w:lang w:val="en-US"/>
        </w:rPr>
        <w:t>.</w:t>
      </w:r>
    </w:p>
    <w:p w14:paraId="7928E4E4" w14:textId="77777777" w:rsidR="00A67809" w:rsidRPr="00A67809" w:rsidRDefault="00A67809" w:rsidP="00A64DC6">
      <w:pPr>
        <w:pStyle w:val="ListParagraph"/>
        <w:rPr>
          <w:rFonts w:ascii="Arial" w:hAnsi="Arial" w:cs="Arial"/>
          <w:bCs/>
          <w:sz w:val="24"/>
          <w:szCs w:val="24"/>
          <w:lang w:val="en-US"/>
        </w:rPr>
      </w:pPr>
    </w:p>
    <w:p w14:paraId="219F38C1" w14:textId="37ADEFBE" w:rsidR="008F60AB" w:rsidRDefault="008F60AB" w:rsidP="00A64DC6">
      <w:pPr>
        <w:pStyle w:val="ListParagraph"/>
        <w:numPr>
          <w:ilvl w:val="1"/>
          <w:numId w:val="9"/>
        </w:numPr>
        <w:spacing w:after="200" w:line="276" w:lineRule="auto"/>
        <w:ind w:left="924" w:hanging="567"/>
        <w:rPr>
          <w:rFonts w:ascii="Arial" w:hAnsi="Arial" w:cs="Arial"/>
          <w:bCs/>
          <w:sz w:val="24"/>
          <w:szCs w:val="24"/>
          <w:lang w:val="en-US"/>
        </w:rPr>
      </w:pPr>
      <w:r w:rsidRPr="008F60AB">
        <w:rPr>
          <w:rFonts w:ascii="Arial" w:hAnsi="Arial" w:cs="Arial"/>
          <w:bCs/>
          <w:sz w:val="24"/>
          <w:szCs w:val="24"/>
          <w:lang w:val="en-US"/>
        </w:rPr>
        <w:t xml:space="preserve">The Buyer shall be responsible for expediting the items to be tested from the site of manufacturer to the Supplier’s validation laboratory to assess for accurate performance part of quality assurance prior to product </w:t>
      </w:r>
      <w:r>
        <w:rPr>
          <w:rFonts w:ascii="Arial" w:hAnsi="Arial" w:cs="Arial"/>
          <w:bCs/>
          <w:sz w:val="24"/>
          <w:szCs w:val="24"/>
          <w:lang w:val="en-US"/>
        </w:rPr>
        <w:t>d</w:t>
      </w:r>
      <w:r w:rsidRPr="008F60AB">
        <w:rPr>
          <w:rFonts w:ascii="Arial" w:hAnsi="Arial" w:cs="Arial"/>
          <w:bCs/>
          <w:sz w:val="24"/>
          <w:szCs w:val="24"/>
          <w:lang w:val="en-US"/>
        </w:rPr>
        <w:t>eployment.</w:t>
      </w:r>
    </w:p>
    <w:p w14:paraId="0AA30084" w14:textId="77777777" w:rsidR="00A67809" w:rsidRPr="00A67809" w:rsidRDefault="00A67809" w:rsidP="00A64DC6">
      <w:pPr>
        <w:pStyle w:val="ListParagraph"/>
        <w:rPr>
          <w:rFonts w:ascii="Arial" w:hAnsi="Arial" w:cs="Arial"/>
          <w:bCs/>
          <w:sz w:val="24"/>
          <w:szCs w:val="24"/>
          <w:lang w:val="en-US"/>
        </w:rPr>
      </w:pPr>
    </w:p>
    <w:p w14:paraId="4F3D74ED" w14:textId="724D723C" w:rsidR="008F60AB" w:rsidRDefault="008F60AB" w:rsidP="00A64DC6">
      <w:pPr>
        <w:pStyle w:val="ListParagraph"/>
        <w:numPr>
          <w:ilvl w:val="1"/>
          <w:numId w:val="9"/>
        </w:numPr>
        <w:spacing w:after="200" w:line="276" w:lineRule="auto"/>
        <w:ind w:left="924" w:hanging="567"/>
        <w:rPr>
          <w:rFonts w:ascii="Arial" w:hAnsi="Arial" w:cs="Arial"/>
          <w:bCs/>
          <w:sz w:val="24"/>
          <w:szCs w:val="24"/>
          <w:lang w:val="en-US"/>
        </w:rPr>
      </w:pPr>
      <w:r w:rsidRPr="008F60AB">
        <w:rPr>
          <w:rFonts w:ascii="Arial" w:hAnsi="Arial" w:cs="Arial"/>
          <w:bCs/>
          <w:sz w:val="24"/>
          <w:szCs w:val="24"/>
          <w:lang w:val="en-US"/>
        </w:rPr>
        <w:lastRenderedPageBreak/>
        <w:t>The Buyer shall provide the Supplier with the performance details and specifications in relation to the items being tested during the Call-Off Procedure</w:t>
      </w:r>
      <w:r>
        <w:rPr>
          <w:rFonts w:ascii="Arial" w:hAnsi="Arial" w:cs="Arial"/>
          <w:bCs/>
          <w:sz w:val="24"/>
          <w:szCs w:val="24"/>
          <w:lang w:val="en-US"/>
        </w:rPr>
        <w:t>.</w:t>
      </w:r>
    </w:p>
    <w:p w14:paraId="2C190364" w14:textId="77777777" w:rsidR="00A67809" w:rsidRPr="00A67809" w:rsidRDefault="00A67809" w:rsidP="00A64DC6">
      <w:pPr>
        <w:pStyle w:val="ListParagraph"/>
        <w:rPr>
          <w:rFonts w:ascii="Arial" w:hAnsi="Arial" w:cs="Arial"/>
          <w:bCs/>
          <w:sz w:val="24"/>
          <w:szCs w:val="24"/>
          <w:lang w:val="en-US"/>
        </w:rPr>
      </w:pPr>
    </w:p>
    <w:p w14:paraId="3C13D33C" w14:textId="28DC7C9B" w:rsidR="008F60AB" w:rsidRDefault="008F60AB" w:rsidP="00A64DC6">
      <w:pPr>
        <w:pStyle w:val="ListParagraph"/>
        <w:numPr>
          <w:ilvl w:val="1"/>
          <w:numId w:val="9"/>
        </w:numPr>
        <w:spacing w:after="200" w:line="276" w:lineRule="auto"/>
        <w:ind w:left="924" w:hanging="567"/>
        <w:rPr>
          <w:rFonts w:ascii="Arial" w:hAnsi="Arial" w:cs="Arial"/>
          <w:bCs/>
          <w:sz w:val="24"/>
          <w:szCs w:val="24"/>
          <w:lang w:val="en-US"/>
        </w:rPr>
      </w:pPr>
      <w:r w:rsidRPr="008F60AB">
        <w:rPr>
          <w:rFonts w:ascii="Arial" w:hAnsi="Arial" w:cs="Arial"/>
          <w:bCs/>
          <w:sz w:val="24"/>
          <w:szCs w:val="24"/>
          <w:lang w:val="en-US"/>
        </w:rPr>
        <w:t>All Samples should be securely disposed of as defined by the buyer</w:t>
      </w:r>
      <w:r>
        <w:rPr>
          <w:rFonts w:ascii="Arial" w:hAnsi="Arial" w:cs="Arial"/>
          <w:bCs/>
          <w:sz w:val="24"/>
          <w:szCs w:val="24"/>
          <w:lang w:val="en-US"/>
        </w:rPr>
        <w:t xml:space="preserve"> </w:t>
      </w:r>
      <w:r w:rsidRPr="008F60AB">
        <w:rPr>
          <w:rFonts w:ascii="Arial" w:hAnsi="Arial" w:cs="Arial"/>
          <w:bCs/>
          <w:sz w:val="24"/>
          <w:szCs w:val="24"/>
          <w:lang w:val="en-US"/>
        </w:rPr>
        <w:t>during the Call-Off Procedure. The Supplier shall be aware that the</w:t>
      </w:r>
      <w:r>
        <w:rPr>
          <w:rFonts w:ascii="Arial" w:hAnsi="Arial" w:cs="Arial"/>
          <w:bCs/>
          <w:sz w:val="24"/>
          <w:szCs w:val="24"/>
          <w:lang w:val="en-US"/>
        </w:rPr>
        <w:t xml:space="preserve"> </w:t>
      </w:r>
      <w:r w:rsidRPr="008F60AB">
        <w:rPr>
          <w:rFonts w:ascii="Arial" w:hAnsi="Arial" w:cs="Arial"/>
          <w:bCs/>
          <w:sz w:val="24"/>
          <w:szCs w:val="24"/>
          <w:lang w:val="en-US"/>
        </w:rPr>
        <w:t>Buyer may request to see proof of the destruction and for this record</w:t>
      </w:r>
      <w:r>
        <w:rPr>
          <w:rFonts w:ascii="Arial" w:hAnsi="Arial" w:cs="Arial"/>
          <w:bCs/>
          <w:sz w:val="24"/>
          <w:szCs w:val="24"/>
          <w:lang w:val="en-US"/>
        </w:rPr>
        <w:t xml:space="preserve"> </w:t>
      </w:r>
      <w:r w:rsidRPr="008F60AB">
        <w:rPr>
          <w:rFonts w:ascii="Arial" w:hAnsi="Arial" w:cs="Arial"/>
          <w:bCs/>
          <w:sz w:val="24"/>
          <w:szCs w:val="24"/>
          <w:lang w:val="en-US"/>
        </w:rPr>
        <w:t>to be kept securely.  The Buyer will define their requirements during the Call-Off Procedure.</w:t>
      </w:r>
    </w:p>
    <w:p w14:paraId="31CF4EFD" w14:textId="77777777" w:rsidR="003E50C4" w:rsidRPr="003E50C4" w:rsidRDefault="003E50C4" w:rsidP="003E50C4">
      <w:pPr>
        <w:pStyle w:val="ListParagraph"/>
        <w:rPr>
          <w:rFonts w:ascii="Arial" w:hAnsi="Arial" w:cs="Arial"/>
          <w:bCs/>
          <w:sz w:val="24"/>
          <w:szCs w:val="24"/>
          <w:lang w:val="en-US"/>
        </w:rPr>
      </w:pPr>
    </w:p>
    <w:p w14:paraId="41D33B96" w14:textId="0B7AF6EE" w:rsidR="003E50C4" w:rsidRPr="00E9449D" w:rsidRDefault="003E50C4" w:rsidP="003E50C4">
      <w:pPr>
        <w:pStyle w:val="ListParagraph"/>
        <w:numPr>
          <w:ilvl w:val="1"/>
          <w:numId w:val="9"/>
        </w:numPr>
        <w:spacing w:after="200" w:line="276" w:lineRule="auto"/>
        <w:ind w:left="924" w:hanging="567"/>
        <w:rPr>
          <w:rFonts w:ascii="Arial" w:hAnsi="Arial" w:cs="Arial"/>
          <w:bCs/>
          <w:sz w:val="24"/>
          <w:szCs w:val="24"/>
          <w:lang w:val="en-US"/>
        </w:rPr>
      </w:pPr>
      <w:r w:rsidRPr="00E9449D">
        <w:rPr>
          <w:rFonts w:ascii="Arial" w:hAnsi="Arial" w:cs="Arial"/>
          <w:bCs/>
          <w:sz w:val="24"/>
          <w:szCs w:val="24"/>
          <w:lang w:val="en-US"/>
        </w:rPr>
        <w:t>The Supplier shall be aware that there may be a requirement to provide a validation report, The Buyer will define their requirements during the Call-Off Procedure this may include but not be limited to:</w:t>
      </w:r>
    </w:p>
    <w:p w14:paraId="01183C93" w14:textId="77777777" w:rsidR="003E50C4" w:rsidRPr="00E9449D" w:rsidRDefault="003E50C4" w:rsidP="003E50C4">
      <w:pPr>
        <w:pStyle w:val="ListParagraph"/>
        <w:rPr>
          <w:rFonts w:ascii="Arial" w:hAnsi="Arial" w:cs="Arial"/>
          <w:bCs/>
          <w:sz w:val="24"/>
          <w:szCs w:val="24"/>
          <w:lang w:val="en-US"/>
        </w:rPr>
      </w:pPr>
    </w:p>
    <w:p w14:paraId="592EC3D0" w14:textId="77777777" w:rsidR="003E50C4" w:rsidRPr="00E9449D" w:rsidRDefault="003E50C4" w:rsidP="003E50C4">
      <w:pPr>
        <w:pStyle w:val="ListParagraph"/>
        <w:numPr>
          <w:ilvl w:val="2"/>
          <w:numId w:val="9"/>
        </w:numPr>
        <w:spacing w:after="200" w:line="276" w:lineRule="auto"/>
        <w:ind w:left="1667" w:hanging="646"/>
        <w:rPr>
          <w:rFonts w:ascii="Arial" w:hAnsi="Arial" w:cs="Arial"/>
          <w:bCs/>
          <w:sz w:val="24"/>
          <w:szCs w:val="24"/>
          <w:lang w:val="en-US"/>
        </w:rPr>
      </w:pPr>
      <w:r w:rsidRPr="00E9449D">
        <w:rPr>
          <w:rFonts w:ascii="Arial" w:hAnsi="Arial" w:cs="Arial"/>
          <w:bCs/>
          <w:sz w:val="24"/>
          <w:szCs w:val="24"/>
          <w:lang w:val="en-US"/>
        </w:rPr>
        <w:t>Total number of samples analysed;</w:t>
      </w:r>
    </w:p>
    <w:p w14:paraId="721AE132" w14:textId="77777777" w:rsidR="003E50C4" w:rsidRPr="00E9449D" w:rsidRDefault="003E50C4" w:rsidP="003E50C4">
      <w:pPr>
        <w:pStyle w:val="ListParagraph"/>
        <w:numPr>
          <w:ilvl w:val="2"/>
          <w:numId w:val="9"/>
        </w:numPr>
        <w:spacing w:after="200" w:line="276" w:lineRule="auto"/>
        <w:ind w:left="1667" w:hanging="646"/>
        <w:rPr>
          <w:rFonts w:ascii="Arial" w:hAnsi="Arial" w:cs="Arial"/>
          <w:bCs/>
          <w:sz w:val="24"/>
          <w:szCs w:val="24"/>
          <w:lang w:val="en-US"/>
        </w:rPr>
      </w:pPr>
      <w:r w:rsidRPr="00E9449D">
        <w:rPr>
          <w:rFonts w:ascii="Arial" w:hAnsi="Arial" w:cs="Arial"/>
          <w:bCs/>
          <w:sz w:val="24"/>
          <w:szCs w:val="24"/>
          <w:lang w:val="en-US"/>
        </w:rPr>
        <w:t xml:space="preserve">Number of positive control samples; </w:t>
      </w:r>
    </w:p>
    <w:p w14:paraId="0C3E24D1" w14:textId="77777777" w:rsidR="003E50C4" w:rsidRPr="00E9449D" w:rsidRDefault="003E50C4" w:rsidP="003E50C4">
      <w:pPr>
        <w:pStyle w:val="ListParagraph"/>
        <w:numPr>
          <w:ilvl w:val="2"/>
          <w:numId w:val="9"/>
        </w:numPr>
        <w:spacing w:after="200" w:line="276" w:lineRule="auto"/>
        <w:ind w:left="1667" w:hanging="646"/>
        <w:rPr>
          <w:rFonts w:ascii="Arial" w:hAnsi="Arial" w:cs="Arial"/>
          <w:bCs/>
          <w:sz w:val="24"/>
          <w:szCs w:val="24"/>
          <w:lang w:val="en-US"/>
        </w:rPr>
      </w:pPr>
      <w:r w:rsidRPr="00E9449D">
        <w:rPr>
          <w:rFonts w:ascii="Arial" w:hAnsi="Arial" w:cs="Arial"/>
          <w:bCs/>
          <w:sz w:val="24"/>
          <w:szCs w:val="24"/>
          <w:lang w:val="en-US"/>
        </w:rPr>
        <w:t xml:space="preserve">Number of negative control samples; </w:t>
      </w:r>
    </w:p>
    <w:p w14:paraId="47171DE6" w14:textId="77777777" w:rsidR="003E50C4" w:rsidRPr="00E9449D" w:rsidRDefault="003E50C4" w:rsidP="003E50C4">
      <w:pPr>
        <w:pStyle w:val="ListParagraph"/>
        <w:numPr>
          <w:ilvl w:val="2"/>
          <w:numId w:val="9"/>
        </w:numPr>
        <w:spacing w:after="200" w:line="276" w:lineRule="auto"/>
        <w:ind w:left="1667" w:hanging="646"/>
        <w:rPr>
          <w:rFonts w:ascii="Arial" w:hAnsi="Arial" w:cs="Arial"/>
          <w:bCs/>
          <w:sz w:val="24"/>
          <w:szCs w:val="24"/>
          <w:lang w:val="en-US"/>
        </w:rPr>
      </w:pPr>
      <w:r w:rsidRPr="00E9449D">
        <w:rPr>
          <w:rFonts w:ascii="Arial" w:hAnsi="Arial" w:cs="Arial"/>
          <w:bCs/>
          <w:sz w:val="24"/>
          <w:szCs w:val="24"/>
          <w:lang w:val="en-US"/>
        </w:rPr>
        <w:t xml:space="preserve">Number of failed tests; </w:t>
      </w:r>
    </w:p>
    <w:p w14:paraId="5CE2CE54" w14:textId="51EBBC3B" w:rsidR="003E50C4" w:rsidRPr="00E9449D" w:rsidRDefault="003E50C4" w:rsidP="003E50C4">
      <w:pPr>
        <w:pStyle w:val="ListParagraph"/>
        <w:numPr>
          <w:ilvl w:val="2"/>
          <w:numId w:val="9"/>
        </w:numPr>
        <w:spacing w:after="200" w:line="276" w:lineRule="auto"/>
        <w:ind w:left="1667" w:hanging="646"/>
        <w:rPr>
          <w:rFonts w:ascii="Arial" w:hAnsi="Arial" w:cs="Arial"/>
          <w:bCs/>
          <w:sz w:val="24"/>
          <w:szCs w:val="24"/>
          <w:lang w:val="en-US"/>
        </w:rPr>
      </w:pPr>
      <w:r w:rsidRPr="00E9449D">
        <w:rPr>
          <w:rFonts w:ascii="Arial" w:hAnsi="Arial" w:cs="Arial"/>
          <w:bCs/>
          <w:sz w:val="24"/>
          <w:szCs w:val="24"/>
          <w:lang w:val="en-US"/>
        </w:rPr>
        <w:t>Details of damage found.</w:t>
      </w:r>
    </w:p>
    <w:p w14:paraId="5BA1036A" w14:textId="724B7844" w:rsidR="00404454" w:rsidRPr="00E9449D" w:rsidRDefault="00404454" w:rsidP="003E50C4">
      <w:pPr>
        <w:pStyle w:val="ListParagraph"/>
        <w:numPr>
          <w:ilvl w:val="2"/>
          <w:numId w:val="9"/>
        </w:numPr>
        <w:spacing w:after="200" w:line="276" w:lineRule="auto"/>
        <w:ind w:left="1667" w:hanging="646"/>
        <w:rPr>
          <w:rFonts w:ascii="Arial" w:hAnsi="Arial" w:cs="Arial"/>
          <w:bCs/>
          <w:sz w:val="24"/>
          <w:szCs w:val="24"/>
          <w:lang w:val="en-US"/>
        </w:rPr>
      </w:pPr>
      <w:r w:rsidRPr="00E9449D">
        <w:rPr>
          <w:rFonts w:ascii="Arial" w:hAnsi="Arial" w:cs="Arial"/>
          <w:bCs/>
          <w:sz w:val="24"/>
          <w:szCs w:val="24"/>
          <w:lang w:val="en-US"/>
        </w:rPr>
        <w:t>Name of Manufacturer</w:t>
      </w:r>
    </w:p>
    <w:p w14:paraId="79EA51F2" w14:textId="7C99CDCE" w:rsidR="00404454" w:rsidRPr="00E9449D" w:rsidRDefault="00404454" w:rsidP="003E50C4">
      <w:pPr>
        <w:pStyle w:val="ListParagraph"/>
        <w:numPr>
          <w:ilvl w:val="2"/>
          <w:numId w:val="9"/>
        </w:numPr>
        <w:spacing w:after="200" w:line="276" w:lineRule="auto"/>
        <w:ind w:left="1667" w:hanging="646"/>
        <w:rPr>
          <w:rFonts w:ascii="Arial" w:hAnsi="Arial" w:cs="Arial"/>
          <w:bCs/>
          <w:sz w:val="24"/>
          <w:szCs w:val="24"/>
          <w:lang w:val="en-US"/>
        </w:rPr>
      </w:pPr>
      <w:r w:rsidRPr="00E9449D">
        <w:rPr>
          <w:rFonts w:ascii="Arial" w:hAnsi="Arial" w:cs="Arial"/>
          <w:bCs/>
          <w:sz w:val="24"/>
          <w:szCs w:val="24"/>
          <w:lang w:val="en-US"/>
        </w:rPr>
        <w:t>Date of Manufacture</w:t>
      </w:r>
    </w:p>
    <w:p w14:paraId="00418B96" w14:textId="61C45CAE" w:rsidR="00404454" w:rsidRPr="00E9449D" w:rsidRDefault="00404454" w:rsidP="003E50C4">
      <w:pPr>
        <w:pStyle w:val="ListParagraph"/>
        <w:numPr>
          <w:ilvl w:val="2"/>
          <w:numId w:val="9"/>
        </w:numPr>
        <w:spacing w:after="200" w:line="276" w:lineRule="auto"/>
        <w:ind w:left="1667" w:hanging="646"/>
        <w:rPr>
          <w:rFonts w:ascii="Arial" w:hAnsi="Arial" w:cs="Arial"/>
          <w:bCs/>
          <w:sz w:val="24"/>
          <w:szCs w:val="24"/>
          <w:lang w:val="en-US"/>
        </w:rPr>
      </w:pPr>
      <w:r w:rsidRPr="00E9449D">
        <w:rPr>
          <w:rFonts w:ascii="Arial" w:hAnsi="Arial" w:cs="Arial"/>
          <w:bCs/>
          <w:sz w:val="24"/>
          <w:szCs w:val="24"/>
          <w:lang w:val="en-US"/>
        </w:rPr>
        <w:t>QR serial code</w:t>
      </w:r>
    </w:p>
    <w:p w14:paraId="0FC9301F" w14:textId="77777777" w:rsidR="00A67809" w:rsidRPr="00A67809" w:rsidRDefault="00A67809" w:rsidP="00A64DC6">
      <w:pPr>
        <w:pStyle w:val="ListParagraph"/>
        <w:rPr>
          <w:rFonts w:ascii="Arial" w:hAnsi="Arial" w:cs="Arial"/>
          <w:bCs/>
          <w:sz w:val="24"/>
          <w:szCs w:val="24"/>
          <w:lang w:val="en-US"/>
        </w:rPr>
      </w:pPr>
    </w:p>
    <w:p w14:paraId="5684CABF" w14:textId="228B7425" w:rsidR="008F60AB" w:rsidRDefault="008F60AB" w:rsidP="00A64DC6">
      <w:pPr>
        <w:pStyle w:val="ListParagraph"/>
        <w:numPr>
          <w:ilvl w:val="0"/>
          <w:numId w:val="9"/>
        </w:numPr>
        <w:spacing w:after="200"/>
        <w:ind w:left="357" w:hanging="357"/>
        <w:rPr>
          <w:rFonts w:ascii="Arial" w:hAnsi="Arial" w:cs="Arial"/>
          <w:b/>
          <w:bCs/>
          <w:sz w:val="24"/>
          <w:szCs w:val="24"/>
          <w:lang w:val="en-US"/>
        </w:rPr>
      </w:pPr>
      <w:r w:rsidRPr="008F60AB">
        <w:rPr>
          <w:rFonts w:ascii="Arial" w:hAnsi="Arial" w:cs="Arial"/>
          <w:b/>
          <w:bCs/>
          <w:sz w:val="24"/>
          <w:szCs w:val="24"/>
          <w:lang w:val="en-US"/>
        </w:rPr>
        <w:t>Audit Services</w:t>
      </w:r>
    </w:p>
    <w:p w14:paraId="5AF36E61" w14:textId="77777777" w:rsidR="00943BE3" w:rsidRDefault="00943BE3" w:rsidP="00A64DC6">
      <w:pPr>
        <w:pStyle w:val="ListParagraph"/>
        <w:spacing w:after="200"/>
        <w:ind w:left="357" w:firstLine="0"/>
        <w:rPr>
          <w:rFonts w:ascii="Arial" w:hAnsi="Arial" w:cs="Arial"/>
          <w:b/>
          <w:bCs/>
          <w:sz w:val="24"/>
          <w:szCs w:val="24"/>
          <w:lang w:val="en-US"/>
        </w:rPr>
      </w:pPr>
    </w:p>
    <w:p w14:paraId="378BCEF2" w14:textId="7299785C" w:rsidR="008F60AB" w:rsidRDefault="008F60AB" w:rsidP="00A64DC6">
      <w:pPr>
        <w:pStyle w:val="ListParagraph"/>
        <w:numPr>
          <w:ilvl w:val="1"/>
          <w:numId w:val="9"/>
        </w:numPr>
        <w:spacing w:after="200" w:line="276" w:lineRule="auto"/>
        <w:ind w:left="924" w:hanging="567"/>
        <w:rPr>
          <w:rFonts w:ascii="Arial" w:hAnsi="Arial" w:cs="Arial"/>
          <w:bCs/>
          <w:sz w:val="24"/>
          <w:szCs w:val="24"/>
          <w:lang w:val="en-US"/>
        </w:rPr>
      </w:pPr>
      <w:r w:rsidRPr="008F60AB">
        <w:rPr>
          <w:rFonts w:ascii="Arial" w:hAnsi="Arial" w:cs="Arial"/>
          <w:bCs/>
          <w:sz w:val="24"/>
          <w:szCs w:val="24"/>
          <w:lang w:val="en-US"/>
        </w:rPr>
        <w:t>The Supplier shall be able to facilitate a number of due diligence and</w:t>
      </w:r>
      <w:r>
        <w:rPr>
          <w:rFonts w:ascii="Arial" w:hAnsi="Arial" w:cs="Arial"/>
          <w:bCs/>
          <w:sz w:val="24"/>
          <w:szCs w:val="24"/>
          <w:lang w:val="en-US"/>
        </w:rPr>
        <w:t xml:space="preserve"> </w:t>
      </w:r>
      <w:r w:rsidRPr="008F60AB">
        <w:rPr>
          <w:rFonts w:ascii="Arial" w:hAnsi="Arial" w:cs="Arial"/>
          <w:bCs/>
          <w:sz w:val="24"/>
          <w:szCs w:val="24"/>
          <w:lang w:val="en-US"/>
        </w:rPr>
        <w:t xml:space="preserve">audits in relation to the Buyers supply chain, to ensure they are fulfilling their contractual obligations. The Buyer will define their requirements during the Call - Off </w:t>
      </w:r>
      <w:r>
        <w:rPr>
          <w:rFonts w:ascii="Arial" w:hAnsi="Arial" w:cs="Arial"/>
          <w:bCs/>
          <w:sz w:val="24"/>
          <w:szCs w:val="24"/>
          <w:lang w:val="en-US"/>
        </w:rPr>
        <w:t>P</w:t>
      </w:r>
      <w:r w:rsidRPr="008F60AB">
        <w:rPr>
          <w:rFonts w:ascii="Arial" w:hAnsi="Arial" w:cs="Arial"/>
          <w:bCs/>
          <w:sz w:val="24"/>
          <w:szCs w:val="24"/>
          <w:lang w:val="en-US"/>
        </w:rPr>
        <w:t>rocedure. This may include but not be limited to:</w:t>
      </w:r>
    </w:p>
    <w:p w14:paraId="04AB4EE5" w14:textId="77777777" w:rsidR="00A64DC6" w:rsidRDefault="00A64DC6" w:rsidP="00A64DC6">
      <w:pPr>
        <w:pStyle w:val="ListParagraph"/>
        <w:spacing w:after="200" w:line="276" w:lineRule="auto"/>
        <w:ind w:left="924" w:firstLine="0"/>
        <w:rPr>
          <w:rFonts w:ascii="Arial" w:hAnsi="Arial" w:cs="Arial"/>
          <w:bCs/>
          <w:sz w:val="24"/>
          <w:szCs w:val="24"/>
          <w:lang w:val="en-US"/>
        </w:rPr>
      </w:pPr>
    </w:p>
    <w:p w14:paraId="15FB89EE" w14:textId="2532B11E" w:rsidR="008F60AB" w:rsidRDefault="008F60AB" w:rsidP="00067E80">
      <w:pPr>
        <w:pStyle w:val="ListParagraph"/>
        <w:numPr>
          <w:ilvl w:val="2"/>
          <w:numId w:val="9"/>
        </w:numPr>
        <w:spacing w:after="200" w:line="276" w:lineRule="auto"/>
        <w:ind w:left="1843" w:hanging="822"/>
        <w:rPr>
          <w:rFonts w:ascii="Arial" w:hAnsi="Arial" w:cs="Arial"/>
          <w:bCs/>
          <w:sz w:val="24"/>
          <w:szCs w:val="24"/>
          <w:lang w:val="en-US"/>
        </w:rPr>
      </w:pPr>
      <w:r w:rsidRPr="008F60AB">
        <w:rPr>
          <w:rFonts w:ascii="Arial" w:hAnsi="Arial" w:cs="Arial"/>
          <w:bCs/>
          <w:sz w:val="24"/>
          <w:szCs w:val="24"/>
          <w:lang w:val="en-US"/>
        </w:rPr>
        <w:t>ISO 9001;</w:t>
      </w:r>
    </w:p>
    <w:p w14:paraId="24C193C2" w14:textId="7EE3C7DC" w:rsidR="008F60AB" w:rsidRDefault="008F60AB" w:rsidP="00067E80">
      <w:pPr>
        <w:pStyle w:val="ListParagraph"/>
        <w:numPr>
          <w:ilvl w:val="2"/>
          <w:numId w:val="9"/>
        </w:numPr>
        <w:spacing w:after="200" w:line="276" w:lineRule="auto"/>
        <w:ind w:left="1843" w:hanging="822"/>
        <w:rPr>
          <w:rFonts w:ascii="Arial" w:hAnsi="Arial" w:cs="Arial"/>
          <w:bCs/>
          <w:sz w:val="24"/>
          <w:szCs w:val="24"/>
          <w:lang w:val="en-US"/>
        </w:rPr>
      </w:pPr>
      <w:r w:rsidRPr="008F60AB">
        <w:rPr>
          <w:rFonts w:ascii="Arial" w:hAnsi="Arial" w:cs="Arial"/>
          <w:bCs/>
          <w:sz w:val="24"/>
          <w:szCs w:val="24"/>
          <w:lang w:val="en-US"/>
        </w:rPr>
        <w:t>ISO 13485;</w:t>
      </w:r>
    </w:p>
    <w:p w14:paraId="03773AE3" w14:textId="57E43C29" w:rsidR="008F60AB" w:rsidRDefault="008F60AB" w:rsidP="00067E80">
      <w:pPr>
        <w:pStyle w:val="ListParagraph"/>
        <w:numPr>
          <w:ilvl w:val="2"/>
          <w:numId w:val="9"/>
        </w:numPr>
        <w:spacing w:after="200" w:line="276" w:lineRule="auto"/>
        <w:ind w:left="1843" w:hanging="822"/>
        <w:rPr>
          <w:rFonts w:ascii="Arial" w:hAnsi="Arial" w:cs="Arial"/>
          <w:bCs/>
          <w:sz w:val="24"/>
          <w:szCs w:val="24"/>
          <w:lang w:val="en-US"/>
        </w:rPr>
      </w:pPr>
      <w:r w:rsidRPr="008F60AB">
        <w:rPr>
          <w:rFonts w:ascii="Arial" w:hAnsi="Arial" w:cs="Arial"/>
          <w:bCs/>
          <w:sz w:val="24"/>
          <w:szCs w:val="24"/>
          <w:lang w:val="en-US"/>
        </w:rPr>
        <w:t>Human Rights;</w:t>
      </w:r>
    </w:p>
    <w:p w14:paraId="69E4C7CF" w14:textId="4E5C6213" w:rsidR="008F60AB" w:rsidRDefault="008F60AB" w:rsidP="00067E80">
      <w:pPr>
        <w:pStyle w:val="ListParagraph"/>
        <w:numPr>
          <w:ilvl w:val="2"/>
          <w:numId w:val="9"/>
        </w:numPr>
        <w:spacing w:after="200" w:line="276" w:lineRule="auto"/>
        <w:ind w:left="1843" w:hanging="822"/>
        <w:rPr>
          <w:rFonts w:ascii="Arial" w:hAnsi="Arial" w:cs="Arial"/>
          <w:bCs/>
          <w:sz w:val="24"/>
          <w:szCs w:val="24"/>
          <w:lang w:val="en-US"/>
        </w:rPr>
      </w:pPr>
      <w:r w:rsidRPr="008F60AB">
        <w:rPr>
          <w:rFonts w:ascii="Arial" w:hAnsi="Arial" w:cs="Arial"/>
          <w:bCs/>
          <w:sz w:val="24"/>
          <w:szCs w:val="24"/>
          <w:lang w:val="en-US"/>
        </w:rPr>
        <w:t>Latex;</w:t>
      </w:r>
    </w:p>
    <w:p w14:paraId="492B45B3" w14:textId="3AFE6934" w:rsidR="008F60AB" w:rsidRDefault="008F60AB" w:rsidP="00067E80">
      <w:pPr>
        <w:pStyle w:val="ListParagraph"/>
        <w:numPr>
          <w:ilvl w:val="2"/>
          <w:numId w:val="9"/>
        </w:numPr>
        <w:spacing w:after="200" w:line="276" w:lineRule="auto"/>
        <w:ind w:left="1843" w:hanging="822"/>
        <w:rPr>
          <w:rFonts w:ascii="Arial" w:hAnsi="Arial" w:cs="Arial"/>
          <w:bCs/>
          <w:sz w:val="24"/>
          <w:szCs w:val="24"/>
          <w:lang w:val="en-US"/>
        </w:rPr>
      </w:pPr>
      <w:r w:rsidRPr="008F60AB">
        <w:rPr>
          <w:rFonts w:ascii="Arial" w:hAnsi="Arial" w:cs="Arial"/>
          <w:bCs/>
          <w:sz w:val="24"/>
          <w:szCs w:val="24"/>
          <w:lang w:val="en-US"/>
        </w:rPr>
        <w:t>Financial, legal and structural and factory capability.</w:t>
      </w:r>
    </w:p>
    <w:p w14:paraId="4D16CAB4" w14:textId="77777777" w:rsidR="00A64DC6" w:rsidRDefault="00A64DC6" w:rsidP="00A64DC6">
      <w:pPr>
        <w:pStyle w:val="ListParagraph"/>
        <w:spacing w:after="200"/>
        <w:ind w:left="1571" w:firstLine="0"/>
        <w:rPr>
          <w:rFonts w:ascii="Arial" w:hAnsi="Arial" w:cs="Arial"/>
          <w:bCs/>
          <w:sz w:val="24"/>
          <w:szCs w:val="24"/>
          <w:lang w:val="en-US"/>
        </w:rPr>
      </w:pPr>
    </w:p>
    <w:p w14:paraId="60586BED" w14:textId="057478D5" w:rsidR="008F60AB" w:rsidRDefault="008F60AB" w:rsidP="00A64DC6">
      <w:pPr>
        <w:pStyle w:val="ListParagraph"/>
        <w:numPr>
          <w:ilvl w:val="1"/>
          <w:numId w:val="9"/>
        </w:numPr>
        <w:spacing w:after="200" w:line="276" w:lineRule="auto"/>
        <w:ind w:left="924" w:hanging="567"/>
        <w:rPr>
          <w:rFonts w:ascii="Arial" w:hAnsi="Arial" w:cs="Arial"/>
          <w:bCs/>
          <w:sz w:val="24"/>
          <w:szCs w:val="24"/>
          <w:lang w:val="en-US"/>
        </w:rPr>
      </w:pPr>
      <w:r w:rsidRPr="008F60AB">
        <w:rPr>
          <w:rFonts w:ascii="Arial" w:hAnsi="Arial" w:cs="Arial"/>
          <w:bCs/>
          <w:sz w:val="24"/>
          <w:szCs w:val="24"/>
          <w:lang w:val="en-US"/>
        </w:rPr>
        <w:t>The Supplier shall provide a full detailed report to the Buyer and be able to facilitate any corrective actions on behalf of the Buyer as defined during the Call-Off Procedure.</w:t>
      </w:r>
    </w:p>
    <w:p w14:paraId="604C2911" w14:textId="77777777" w:rsidR="00943BE3" w:rsidRDefault="00943BE3" w:rsidP="00A64DC6">
      <w:pPr>
        <w:pStyle w:val="ListParagraph"/>
        <w:spacing w:after="200" w:line="276" w:lineRule="auto"/>
        <w:ind w:left="924" w:firstLine="0"/>
        <w:rPr>
          <w:rFonts w:ascii="Arial" w:hAnsi="Arial" w:cs="Arial"/>
          <w:bCs/>
          <w:sz w:val="24"/>
          <w:szCs w:val="24"/>
          <w:lang w:val="en-US"/>
        </w:rPr>
      </w:pPr>
    </w:p>
    <w:p w14:paraId="0C3B343C" w14:textId="568D7AF7" w:rsidR="002B78A2" w:rsidRDefault="002B78A2" w:rsidP="00A64DC6">
      <w:pPr>
        <w:pStyle w:val="ListParagraph"/>
        <w:numPr>
          <w:ilvl w:val="0"/>
          <w:numId w:val="9"/>
        </w:numPr>
        <w:spacing w:after="200"/>
        <w:ind w:left="357" w:firstLine="0"/>
        <w:rPr>
          <w:rFonts w:ascii="Arial" w:hAnsi="Arial" w:cs="Arial"/>
          <w:b/>
          <w:bCs/>
          <w:sz w:val="24"/>
          <w:szCs w:val="24"/>
          <w:lang w:val="en-US"/>
        </w:rPr>
      </w:pPr>
      <w:r w:rsidRPr="006F5D99">
        <w:rPr>
          <w:rFonts w:ascii="Arial" w:hAnsi="Arial" w:cs="Arial"/>
          <w:b/>
          <w:bCs/>
          <w:sz w:val="24"/>
          <w:szCs w:val="24"/>
          <w:lang w:val="en-US"/>
        </w:rPr>
        <w:t>Urgent Audits</w:t>
      </w:r>
    </w:p>
    <w:p w14:paraId="0CB3375E" w14:textId="77777777" w:rsidR="00943BE3" w:rsidRPr="006F5D99" w:rsidRDefault="00943BE3" w:rsidP="00A64DC6">
      <w:pPr>
        <w:pStyle w:val="ListParagraph"/>
        <w:spacing w:after="200"/>
        <w:ind w:left="357" w:firstLine="0"/>
        <w:rPr>
          <w:rFonts w:ascii="Arial" w:hAnsi="Arial" w:cs="Arial"/>
          <w:b/>
          <w:bCs/>
          <w:sz w:val="24"/>
          <w:szCs w:val="24"/>
          <w:lang w:val="en-US"/>
        </w:rPr>
      </w:pPr>
    </w:p>
    <w:p w14:paraId="6D4F7FD1" w14:textId="3D64944F" w:rsidR="005227F5" w:rsidRPr="00A64DC6" w:rsidRDefault="002B78A2" w:rsidP="00327D79">
      <w:pPr>
        <w:pStyle w:val="ListParagraph"/>
        <w:numPr>
          <w:ilvl w:val="1"/>
          <w:numId w:val="9"/>
        </w:numPr>
        <w:spacing w:after="0" w:line="259" w:lineRule="auto"/>
        <w:ind w:hanging="567"/>
        <w:rPr>
          <w:rFonts w:ascii="Arial" w:hAnsi="Arial" w:cs="Arial"/>
          <w:bCs/>
          <w:sz w:val="24"/>
          <w:szCs w:val="24"/>
          <w:lang w:val="en-US"/>
        </w:rPr>
      </w:pPr>
      <w:r w:rsidRPr="00A64DC6">
        <w:rPr>
          <w:rFonts w:ascii="Arial" w:hAnsi="Arial" w:cs="Arial"/>
          <w:bCs/>
          <w:sz w:val="24"/>
          <w:szCs w:val="24"/>
          <w:lang w:val="en-US"/>
        </w:rPr>
        <w:t xml:space="preserve">The Supplier shall be aware that there may be a requirement for ad-hoc audits to be undertaken as a contingency measure in relation to urgent </w:t>
      </w:r>
      <w:r w:rsidRPr="00A64DC6">
        <w:rPr>
          <w:rFonts w:ascii="Arial" w:hAnsi="Arial" w:cs="Arial"/>
          <w:bCs/>
          <w:sz w:val="24"/>
          <w:szCs w:val="24"/>
          <w:lang w:val="en-US"/>
        </w:rPr>
        <w:lastRenderedPageBreak/>
        <w:t xml:space="preserve">requirements. The Buyer will define their requirements during the Call-Off Procedure.  </w:t>
      </w:r>
    </w:p>
    <w:sectPr w:rsidR="005227F5" w:rsidRPr="00A64DC6" w:rsidSect="009A202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8C127" w14:textId="77777777" w:rsidR="002E022E" w:rsidRDefault="002E022E">
      <w:pPr>
        <w:spacing w:after="0"/>
      </w:pPr>
      <w:r>
        <w:separator/>
      </w:r>
    </w:p>
  </w:endnote>
  <w:endnote w:type="continuationSeparator" w:id="0">
    <w:p w14:paraId="5F26CDD5" w14:textId="77777777" w:rsidR="002E022E" w:rsidRDefault="002E02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56A6" w14:textId="77777777" w:rsidR="007E5B5A" w:rsidRDefault="007E5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6AC1" w14:textId="77777777" w:rsidR="006B43F3" w:rsidRDefault="006B43F3">
    <w:pPr>
      <w:tabs>
        <w:tab w:val="center" w:pos="4513"/>
        <w:tab w:val="right" w:pos="9026"/>
      </w:tabs>
      <w:spacing w:after="0"/>
      <w:jc w:val="both"/>
      <w:rPr>
        <w:color w:val="BFBFBF"/>
        <w:lang w:val="en-US"/>
      </w:rPr>
    </w:pPr>
  </w:p>
  <w:p w14:paraId="775B3119" w14:textId="77777777" w:rsidR="006B43F3" w:rsidRDefault="006B43F3">
    <w:pPr>
      <w:tabs>
        <w:tab w:val="center" w:pos="4513"/>
        <w:tab w:val="right" w:pos="9026"/>
      </w:tabs>
      <w:spacing w:after="0"/>
      <w:rPr>
        <w:rFonts w:ascii="Arial" w:hAnsi="Arial" w:cs="Arial"/>
        <w:sz w:val="20"/>
        <w:szCs w:val="20"/>
        <w:lang w:val="en-US"/>
      </w:rPr>
    </w:pPr>
    <w:r>
      <w:rPr>
        <w:rFonts w:ascii="Arial" w:hAnsi="Arial" w:cs="Arial"/>
        <w:sz w:val="20"/>
        <w:szCs w:val="20"/>
        <w:lang w:val="en-US" w:eastAsia="en-US"/>
      </w:rPr>
      <w:t>Framework Ref: RM6282</w:t>
    </w:r>
    <w:r>
      <w:rPr>
        <w:rFonts w:ascii="Arial" w:hAnsi="Arial" w:cs="Arial"/>
        <w:sz w:val="20"/>
        <w:szCs w:val="20"/>
        <w:lang w:val="en-US" w:eastAsia="en-US"/>
      </w:rPr>
      <w:tab/>
      <w:t xml:space="preserve">                                           </w:t>
    </w:r>
  </w:p>
  <w:p w14:paraId="007774C3" w14:textId="77777777" w:rsidR="006B43F3" w:rsidRDefault="006B43F3">
    <w:pPr>
      <w:tabs>
        <w:tab w:val="center" w:pos="4513"/>
        <w:tab w:val="right" w:pos="9026"/>
      </w:tabs>
      <w:spacing w:after="0"/>
      <w:rPr>
        <w:rFonts w:ascii="Arial" w:hAnsi="Arial" w:cs="Arial"/>
        <w:sz w:val="20"/>
        <w:szCs w:val="20"/>
        <w:lang w:val="en-US"/>
      </w:rPr>
    </w:pPr>
    <w:r>
      <w:rPr>
        <w:rFonts w:ascii="Arial" w:hAnsi="Arial" w:cs="Arial"/>
        <w:sz w:val="20"/>
        <w:szCs w:val="20"/>
        <w:lang w:val="en-US" w:eastAsia="en-US"/>
      </w:rPr>
      <w:t>Project Version: v1.0</w:t>
    </w:r>
    <w:r>
      <w:rPr>
        <w:rFonts w:ascii="Arial" w:hAnsi="Arial" w:cs="Arial"/>
        <w:sz w:val="20"/>
        <w:szCs w:val="20"/>
        <w:lang w:val="en-US" w:eastAsia="en-US"/>
      </w:rPr>
      <w:tab/>
    </w:r>
    <w:r>
      <w:rPr>
        <w:rFonts w:ascii="Arial" w:hAnsi="Arial" w:cs="Arial"/>
        <w:sz w:val="20"/>
        <w:szCs w:val="20"/>
        <w:lang w:val="en-US" w:eastAsia="en-US"/>
      </w:rPr>
      <w:tab/>
      <w:t xml:space="preserve"> </w:t>
    </w:r>
    <w:r>
      <w:rPr>
        <w:rFonts w:ascii="Arial" w:hAnsi="Arial" w:cs="Arial"/>
        <w:sz w:val="20"/>
        <w:szCs w:val="20"/>
        <w:lang w:val="en-US" w:eastAsia="en-US"/>
      </w:rPr>
      <w:fldChar w:fldCharType="begin"/>
    </w:r>
    <w:r>
      <w:rPr>
        <w:rFonts w:ascii="Arial" w:hAnsi="Arial" w:cs="Arial"/>
        <w:sz w:val="20"/>
        <w:szCs w:val="20"/>
        <w:lang w:val="en-US" w:eastAsia="en-US"/>
      </w:rPr>
      <w:instrText>PAGE</w:instrText>
    </w:r>
    <w:r>
      <w:rPr>
        <w:rFonts w:ascii="Arial" w:hAnsi="Arial" w:cs="Arial"/>
        <w:sz w:val="20"/>
        <w:szCs w:val="20"/>
        <w:lang w:val="en-US" w:eastAsia="en-US"/>
      </w:rPr>
      <w:fldChar w:fldCharType="separate"/>
    </w:r>
    <w:r>
      <w:rPr>
        <w:rFonts w:ascii="Arial" w:hAnsi="Arial" w:cs="Arial"/>
        <w:noProof/>
        <w:sz w:val="20"/>
        <w:szCs w:val="20"/>
        <w:lang w:val="en-US" w:eastAsia="en-US"/>
      </w:rPr>
      <w:t>1</w:t>
    </w:r>
    <w:r>
      <w:rPr>
        <w:rFonts w:ascii="Arial" w:hAnsi="Arial" w:cs="Arial"/>
        <w:sz w:val="20"/>
        <w:szCs w:val="20"/>
        <w:lang w:val="en-US" w:eastAsia="en-US"/>
      </w:rPr>
      <w:fldChar w:fldCharType="end"/>
    </w:r>
  </w:p>
  <w:p w14:paraId="01C706E1" w14:textId="75716D9B" w:rsidR="006B43F3" w:rsidRDefault="006B43F3">
    <w:pPr>
      <w:spacing w:after="0"/>
      <w:jc w:val="both"/>
      <w:rPr>
        <w:lang w:val="en-US"/>
      </w:rPr>
    </w:pPr>
    <w:r>
      <w:rPr>
        <w:rFonts w:ascii="Arial" w:hAnsi="Arial" w:cs="Arial"/>
        <w:sz w:val="20"/>
        <w:szCs w:val="20"/>
        <w:lang w:val="en-US" w:eastAsia="en-US"/>
      </w:rPr>
      <w:t xml:space="preserve">Model Version: </w:t>
    </w:r>
    <w:r>
      <w:rPr>
        <w:rFonts w:ascii="Arial" w:hAnsi="Arial" w:cs="Arial"/>
        <w:sz w:val="20"/>
        <w:szCs w:val="20"/>
        <w:lang w:val="en-US" w:eastAsia="en-US"/>
      </w:rPr>
      <w:t>v3</w:t>
    </w:r>
    <w:r w:rsidR="00006613">
      <w:rPr>
        <w:rFonts w:ascii="Arial" w:hAnsi="Arial" w:cs="Arial"/>
        <w:sz w:val="20"/>
        <w:szCs w:val="20"/>
        <w:lang w:val="en-US" w:eastAsia="en-US"/>
      </w:rPr>
      <w:t>.</w:t>
    </w:r>
    <w:r w:rsidR="0010496C">
      <w:rPr>
        <w:rFonts w:ascii="Arial" w:hAnsi="Arial" w:cs="Arial"/>
        <w:sz w:val="20"/>
        <w:szCs w:val="20"/>
        <w:lang w:val="en-US" w:eastAsia="en-US"/>
      </w:rPr>
      <w:t>9</w:t>
    </w:r>
    <w:bookmarkStart w:id="3" w:name="_GoBack"/>
    <w:bookmarkEnd w:id="3"/>
    <w:r>
      <w:rPr>
        <w:lang w:val="en-US" w:eastAsia="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C2199" w14:textId="77777777" w:rsidR="007E5B5A" w:rsidRDefault="007E5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9A890" w14:textId="77777777" w:rsidR="002E022E" w:rsidRDefault="002E022E">
      <w:pPr>
        <w:spacing w:after="0"/>
      </w:pPr>
      <w:r>
        <w:separator/>
      </w:r>
    </w:p>
  </w:footnote>
  <w:footnote w:type="continuationSeparator" w:id="0">
    <w:p w14:paraId="37BBC629" w14:textId="77777777" w:rsidR="002E022E" w:rsidRDefault="002E02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9EB2E" w14:textId="77777777" w:rsidR="007E5B5A" w:rsidRDefault="007E5B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A185C" w14:textId="1ED3601F" w:rsidR="006B43F3" w:rsidRDefault="006B43F3" w:rsidP="00C12035">
    <w:pPr>
      <w:tabs>
        <w:tab w:val="center" w:pos="4513"/>
        <w:tab w:val="right" w:pos="9026"/>
      </w:tabs>
      <w:spacing w:after="0"/>
      <w:rPr>
        <w:rFonts w:ascii="Arial" w:hAnsi="Arial" w:cs="Arial"/>
        <w:sz w:val="24"/>
        <w:szCs w:val="24"/>
        <w:lang w:val="en-US"/>
      </w:rPr>
    </w:pPr>
    <w:r>
      <w:rPr>
        <w:rFonts w:ascii="Arial" w:hAnsi="Arial" w:cs="Arial"/>
        <w:b/>
        <w:bCs/>
        <w:sz w:val="20"/>
        <w:szCs w:val="20"/>
        <w:lang w:val="en-US" w:eastAsia="en-US"/>
      </w:rPr>
      <w:t>Framework Schedule 1 (Specification)</w:t>
    </w:r>
  </w:p>
  <w:p w14:paraId="78E57722" w14:textId="77777777" w:rsidR="006B43F3" w:rsidRDefault="006B43F3">
    <w:pPr>
      <w:tabs>
        <w:tab w:val="center" w:pos="4513"/>
        <w:tab w:val="right" w:pos="9026"/>
      </w:tabs>
      <w:spacing w:after="0"/>
      <w:rPr>
        <w:rFonts w:ascii="Arial" w:hAnsi="Arial" w:cs="Arial"/>
        <w:b/>
        <w:bCs/>
        <w:color w:val="BFBFBF"/>
        <w:sz w:val="20"/>
        <w:szCs w:val="20"/>
        <w:lang w:val="en-US"/>
      </w:rPr>
    </w:pPr>
    <w:r>
      <w:rPr>
        <w:rFonts w:ascii="Arial" w:hAnsi="Arial" w:cs="Arial"/>
        <w:sz w:val="20"/>
        <w:szCs w:val="20"/>
        <w:lang w:val="en-US" w:eastAsia="en-US"/>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531C0" w14:textId="77777777" w:rsidR="007E5B5A" w:rsidRDefault="007E5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bullet"/>
      <w:lvlText w:val="●"/>
      <w:lvlJc w:val="left"/>
      <w:pPr>
        <w:tabs>
          <w:tab w:val="num" w:pos="360"/>
        </w:tabs>
        <w:ind w:left="720" w:hanging="360"/>
      </w:pPr>
      <w:rPr>
        <w:u w:val="none"/>
      </w:rPr>
    </w:lvl>
    <w:lvl w:ilvl="1">
      <w:start w:val="1"/>
      <w:numFmt w:val="bullet"/>
      <w:lvlText w:val="○"/>
      <w:lvlJc w:val="left"/>
      <w:pPr>
        <w:tabs>
          <w:tab w:val="num" w:pos="1080"/>
        </w:tabs>
        <w:ind w:left="1440" w:hanging="360"/>
      </w:pPr>
      <w:rPr>
        <w:u w:val="none"/>
      </w:rPr>
    </w:lvl>
    <w:lvl w:ilvl="2">
      <w:start w:val="1"/>
      <w:numFmt w:val="bullet"/>
      <w:lvlText w:val="■"/>
      <w:lvlJc w:val="left"/>
      <w:pPr>
        <w:tabs>
          <w:tab w:val="num" w:pos="1800"/>
        </w:tabs>
        <w:ind w:left="2160" w:hanging="180"/>
      </w:pPr>
      <w:rPr>
        <w:u w:val="none"/>
      </w:rPr>
    </w:lvl>
    <w:lvl w:ilvl="3">
      <w:start w:val="1"/>
      <w:numFmt w:val="bullet"/>
      <w:lvlText w:val="●"/>
      <w:lvlJc w:val="left"/>
      <w:pPr>
        <w:tabs>
          <w:tab w:val="num" w:pos="2520"/>
        </w:tabs>
        <w:ind w:left="2880" w:hanging="360"/>
      </w:pPr>
      <w:rPr>
        <w:u w:val="none"/>
      </w:rPr>
    </w:lvl>
    <w:lvl w:ilvl="4">
      <w:start w:val="1"/>
      <w:numFmt w:val="bullet"/>
      <w:lvlText w:val="○"/>
      <w:lvlJc w:val="left"/>
      <w:pPr>
        <w:tabs>
          <w:tab w:val="num" w:pos="3240"/>
        </w:tabs>
        <w:ind w:left="3600" w:hanging="360"/>
      </w:pPr>
      <w:rPr>
        <w:u w:val="none"/>
      </w:rPr>
    </w:lvl>
    <w:lvl w:ilvl="5">
      <w:start w:val="1"/>
      <w:numFmt w:val="bullet"/>
      <w:lvlText w:val="■"/>
      <w:lvlJc w:val="left"/>
      <w:pPr>
        <w:tabs>
          <w:tab w:val="num" w:pos="3960"/>
        </w:tabs>
        <w:ind w:left="4320" w:hanging="180"/>
      </w:pPr>
      <w:rPr>
        <w:u w:val="none"/>
      </w:rPr>
    </w:lvl>
    <w:lvl w:ilvl="6">
      <w:start w:val="1"/>
      <w:numFmt w:val="bullet"/>
      <w:lvlText w:val="●"/>
      <w:lvlJc w:val="left"/>
      <w:pPr>
        <w:tabs>
          <w:tab w:val="num" w:pos="4680"/>
        </w:tabs>
        <w:ind w:left="5040" w:hanging="360"/>
      </w:pPr>
      <w:rPr>
        <w:u w:val="none"/>
      </w:rPr>
    </w:lvl>
    <w:lvl w:ilvl="7">
      <w:start w:val="1"/>
      <w:numFmt w:val="bullet"/>
      <w:lvlText w:val="○"/>
      <w:lvlJc w:val="left"/>
      <w:pPr>
        <w:tabs>
          <w:tab w:val="num" w:pos="5400"/>
        </w:tabs>
        <w:ind w:left="5760" w:hanging="360"/>
      </w:pPr>
      <w:rPr>
        <w:u w:val="none"/>
      </w:rPr>
    </w:lvl>
    <w:lvl w:ilvl="8">
      <w:start w:val="1"/>
      <w:numFmt w:val="bullet"/>
      <w:lvlText w:val="■"/>
      <w:lvlJc w:val="left"/>
      <w:pPr>
        <w:tabs>
          <w:tab w:val="num" w:pos="6120"/>
        </w:tabs>
        <w:ind w:left="6480" w:hanging="180"/>
      </w:pPr>
      <w:rPr>
        <w:u w:val="none"/>
      </w:rPr>
    </w:lvl>
  </w:abstractNum>
  <w:abstractNum w:abstractNumId="1" w15:restartNumberingAfterBreak="0">
    <w:nsid w:val="00DD4E10"/>
    <w:multiLevelType w:val="multilevel"/>
    <w:tmpl w:val="1D7EEB16"/>
    <w:lvl w:ilvl="0">
      <w:start w:val="3"/>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32005B"/>
    <w:multiLevelType w:val="multilevel"/>
    <w:tmpl w:val="7C787776"/>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b/>
      </w:rPr>
    </w:lvl>
    <w:lvl w:ilvl="2">
      <w:start w:val="3"/>
      <w:numFmt w:val="decimal"/>
      <w:lvlText w:val="%1.%2.%3"/>
      <w:lvlJc w:val="left"/>
      <w:pPr>
        <w:ind w:left="1713" w:hanging="720"/>
      </w:pPr>
      <w:rPr>
        <w:rFonts w:hint="default"/>
        <w:b w:val="0"/>
        <w:sz w:val="24"/>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D14A28"/>
    <w:multiLevelType w:val="multilevel"/>
    <w:tmpl w:val="366AE566"/>
    <w:lvl w:ilvl="0">
      <w:start w:val="2"/>
      <w:numFmt w:val="decimal"/>
      <w:lvlText w:val="%1"/>
      <w:lvlJc w:val="left"/>
      <w:pPr>
        <w:ind w:left="855" w:hanging="855"/>
      </w:pPr>
      <w:rPr>
        <w:rFonts w:hint="default"/>
      </w:rPr>
    </w:lvl>
    <w:lvl w:ilvl="1">
      <w:start w:val="10"/>
      <w:numFmt w:val="decimal"/>
      <w:lvlText w:val="%1.%2"/>
      <w:lvlJc w:val="left"/>
      <w:pPr>
        <w:ind w:left="1575" w:hanging="855"/>
      </w:pPr>
      <w:rPr>
        <w:rFonts w:hint="default"/>
      </w:rPr>
    </w:lvl>
    <w:lvl w:ilvl="2">
      <w:start w:val="1"/>
      <w:numFmt w:val="decimal"/>
      <w:lvlText w:val="%1.%2.%3"/>
      <w:lvlJc w:val="left"/>
      <w:pPr>
        <w:ind w:left="2295" w:hanging="855"/>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18053A"/>
    <w:multiLevelType w:val="hybridMultilevel"/>
    <w:tmpl w:val="78280EA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9A23F7E"/>
    <w:multiLevelType w:val="multilevel"/>
    <w:tmpl w:val="16F87B94"/>
    <w:lvl w:ilvl="0">
      <w:start w:val="3"/>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4EB421B"/>
    <w:multiLevelType w:val="hybridMultilevel"/>
    <w:tmpl w:val="96D28DA6"/>
    <w:lvl w:ilvl="0" w:tplc="0809000F">
      <w:start w:val="1"/>
      <w:numFmt w:val="decimal"/>
      <w:lvlText w:val="%1."/>
      <w:lvlJc w:val="left"/>
      <w:pPr>
        <w:ind w:left="2498" w:hanging="360"/>
      </w:p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7" w15:restartNumberingAfterBreak="0">
    <w:nsid w:val="16C413E6"/>
    <w:multiLevelType w:val="hybridMultilevel"/>
    <w:tmpl w:val="2E0AC588"/>
    <w:lvl w:ilvl="0" w:tplc="0809000F">
      <w:start w:val="1"/>
      <w:numFmt w:val="decimal"/>
      <w:lvlText w:val="%1."/>
      <w:lvlJc w:val="left"/>
      <w:pPr>
        <w:ind w:left="2498" w:hanging="360"/>
      </w:p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8" w15:restartNumberingAfterBreak="0">
    <w:nsid w:val="1CEA7A4B"/>
    <w:multiLevelType w:val="hybridMultilevel"/>
    <w:tmpl w:val="734808EC"/>
    <w:lvl w:ilvl="0" w:tplc="0809000F">
      <w:start w:val="5"/>
      <w:numFmt w:val="decimal"/>
      <w:lvlText w:val="%1."/>
      <w:lvlJc w:val="left"/>
      <w:pPr>
        <w:ind w:left="2192" w:hanging="360"/>
      </w:pPr>
    </w:lvl>
    <w:lvl w:ilvl="1" w:tplc="08090019">
      <w:start w:val="1"/>
      <w:numFmt w:val="lowerLetter"/>
      <w:lvlText w:val="%2."/>
      <w:lvlJc w:val="left"/>
      <w:pPr>
        <w:ind w:left="2912" w:hanging="360"/>
      </w:pPr>
    </w:lvl>
    <w:lvl w:ilvl="2" w:tplc="0809001B">
      <w:start w:val="1"/>
      <w:numFmt w:val="lowerRoman"/>
      <w:lvlText w:val="%3."/>
      <w:lvlJc w:val="right"/>
      <w:pPr>
        <w:ind w:left="3632" w:hanging="180"/>
      </w:pPr>
    </w:lvl>
    <w:lvl w:ilvl="3" w:tplc="0809000F">
      <w:start w:val="1"/>
      <w:numFmt w:val="decimal"/>
      <w:lvlText w:val="%4."/>
      <w:lvlJc w:val="left"/>
      <w:pPr>
        <w:ind w:left="4352" w:hanging="360"/>
      </w:pPr>
    </w:lvl>
    <w:lvl w:ilvl="4" w:tplc="08090019">
      <w:start w:val="1"/>
      <w:numFmt w:val="lowerLetter"/>
      <w:lvlText w:val="%5."/>
      <w:lvlJc w:val="left"/>
      <w:pPr>
        <w:ind w:left="5072" w:hanging="360"/>
      </w:pPr>
    </w:lvl>
    <w:lvl w:ilvl="5" w:tplc="0809001B">
      <w:start w:val="1"/>
      <w:numFmt w:val="lowerRoman"/>
      <w:lvlText w:val="%6."/>
      <w:lvlJc w:val="right"/>
      <w:pPr>
        <w:ind w:left="5792" w:hanging="180"/>
      </w:pPr>
    </w:lvl>
    <w:lvl w:ilvl="6" w:tplc="0809000F">
      <w:start w:val="1"/>
      <w:numFmt w:val="decimal"/>
      <w:lvlText w:val="%7."/>
      <w:lvlJc w:val="left"/>
      <w:pPr>
        <w:ind w:left="6512" w:hanging="360"/>
      </w:pPr>
    </w:lvl>
    <w:lvl w:ilvl="7" w:tplc="08090019">
      <w:start w:val="1"/>
      <w:numFmt w:val="lowerLetter"/>
      <w:lvlText w:val="%8."/>
      <w:lvlJc w:val="left"/>
      <w:pPr>
        <w:ind w:left="7232" w:hanging="360"/>
      </w:pPr>
    </w:lvl>
    <w:lvl w:ilvl="8" w:tplc="0809001B">
      <w:start w:val="1"/>
      <w:numFmt w:val="lowerRoman"/>
      <w:lvlText w:val="%9."/>
      <w:lvlJc w:val="right"/>
      <w:pPr>
        <w:ind w:left="7952" w:hanging="180"/>
      </w:pPr>
    </w:lvl>
  </w:abstractNum>
  <w:abstractNum w:abstractNumId="9" w15:restartNumberingAfterBreak="0">
    <w:nsid w:val="1E4338B7"/>
    <w:multiLevelType w:val="hybridMultilevel"/>
    <w:tmpl w:val="1D1AE97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E7361E2"/>
    <w:multiLevelType w:val="hybridMultilevel"/>
    <w:tmpl w:val="00B681A4"/>
    <w:lvl w:ilvl="0" w:tplc="0809000F">
      <w:start w:val="1"/>
      <w:numFmt w:val="decimal"/>
      <w:lvlText w:val="%1."/>
      <w:lvlJc w:val="left"/>
      <w:pPr>
        <w:ind w:left="1065" w:hanging="360"/>
      </w:pPr>
    </w:lvl>
    <w:lvl w:ilvl="1" w:tplc="08090019">
      <w:start w:val="1"/>
      <w:numFmt w:val="lowerLetter"/>
      <w:lvlText w:val="%2."/>
      <w:lvlJc w:val="left"/>
      <w:pPr>
        <w:ind w:left="1785" w:hanging="360"/>
      </w:pPr>
    </w:lvl>
    <w:lvl w:ilvl="2" w:tplc="0809001B">
      <w:start w:val="1"/>
      <w:numFmt w:val="lowerRoman"/>
      <w:lvlText w:val="%3."/>
      <w:lvlJc w:val="right"/>
      <w:pPr>
        <w:ind w:left="2505" w:hanging="180"/>
      </w:pPr>
    </w:lvl>
    <w:lvl w:ilvl="3" w:tplc="0809000F">
      <w:start w:val="1"/>
      <w:numFmt w:val="decimal"/>
      <w:lvlText w:val="%4."/>
      <w:lvlJc w:val="left"/>
      <w:pPr>
        <w:ind w:left="3225" w:hanging="360"/>
      </w:pPr>
    </w:lvl>
    <w:lvl w:ilvl="4" w:tplc="08090019">
      <w:start w:val="1"/>
      <w:numFmt w:val="lowerLetter"/>
      <w:lvlText w:val="%5."/>
      <w:lvlJc w:val="left"/>
      <w:pPr>
        <w:ind w:left="3945" w:hanging="360"/>
      </w:pPr>
    </w:lvl>
    <w:lvl w:ilvl="5" w:tplc="0809001B">
      <w:start w:val="1"/>
      <w:numFmt w:val="lowerRoman"/>
      <w:lvlText w:val="%6."/>
      <w:lvlJc w:val="right"/>
      <w:pPr>
        <w:ind w:left="4665" w:hanging="180"/>
      </w:pPr>
    </w:lvl>
    <w:lvl w:ilvl="6" w:tplc="0809000F">
      <w:start w:val="1"/>
      <w:numFmt w:val="decimal"/>
      <w:lvlText w:val="%7."/>
      <w:lvlJc w:val="left"/>
      <w:pPr>
        <w:ind w:left="5385" w:hanging="360"/>
      </w:pPr>
    </w:lvl>
    <w:lvl w:ilvl="7" w:tplc="08090019">
      <w:start w:val="1"/>
      <w:numFmt w:val="lowerLetter"/>
      <w:lvlText w:val="%8."/>
      <w:lvlJc w:val="left"/>
      <w:pPr>
        <w:ind w:left="6105" w:hanging="360"/>
      </w:pPr>
    </w:lvl>
    <w:lvl w:ilvl="8" w:tplc="0809001B">
      <w:start w:val="1"/>
      <w:numFmt w:val="lowerRoman"/>
      <w:lvlText w:val="%9."/>
      <w:lvlJc w:val="right"/>
      <w:pPr>
        <w:ind w:left="6825" w:hanging="180"/>
      </w:pPr>
    </w:lvl>
  </w:abstractNum>
  <w:abstractNum w:abstractNumId="11" w15:restartNumberingAfterBreak="0">
    <w:nsid w:val="1FF76E7B"/>
    <w:multiLevelType w:val="multilevel"/>
    <w:tmpl w:val="47808854"/>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49657AB"/>
    <w:multiLevelType w:val="multilevel"/>
    <w:tmpl w:val="E1E845B4"/>
    <w:lvl w:ilvl="0">
      <w:start w:val="10"/>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25892764"/>
    <w:multiLevelType w:val="hybridMultilevel"/>
    <w:tmpl w:val="62500DCC"/>
    <w:lvl w:ilvl="0" w:tplc="0809000F">
      <w:start w:val="1"/>
      <w:numFmt w:val="decimal"/>
      <w:lvlText w:val="%1."/>
      <w:lvlJc w:val="left"/>
      <w:pPr>
        <w:ind w:left="2418" w:hanging="360"/>
      </w:pPr>
      <w:rPr>
        <w:rFonts w:hint="default"/>
      </w:rPr>
    </w:lvl>
    <w:lvl w:ilvl="1" w:tplc="08090019">
      <w:start w:val="1"/>
      <w:numFmt w:val="lowerLetter"/>
      <w:lvlText w:val="%2."/>
      <w:lvlJc w:val="left"/>
      <w:pPr>
        <w:ind w:left="3138" w:hanging="360"/>
      </w:pPr>
    </w:lvl>
    <w:lvl w:ilvl="2" w:tplc="0809001B" w:tentative="1">
      <w:start w:val="1"/>
      <w:numFmt w:val="lowerRoman"/>
      <w:lvlText w:val="%3."/>
      <w:lvlJc w:val="right"/>
      <w:pPr>
        <w:ind w:left="3858" w:hanging="180"/>
      </w:pPr>
    </w:lvl>
    <w:lvl w:ilvl="3" w:tplc="0809000F" w:tentative="1">
      <w:start w:val="1"/>
      <w:numFmt w:val="decimal"/>
      <w:lvlText w:val="%4."/>
      <w:lvlJc w:val="left"/>
      <w:pPr>
        <w:ind w:left="4578" w:hanging="360"/>
      </w:pPr>
    </w:lvl>
    <w:lvl w:ilvl="4" w:tplc="08090019" w:tentative="1">
      <w:start w:val="1"/>
      <w:numFmt w:val="lowerLetter"/>
      <w:lvlText w:val="%5."/>
      <w:lvlJc w:val="left"/>
      <w:pPr>
        <w:ind w:left="5298" w:hanging="360"/>
      </w:pPr>
    </w:lvl>
    <w:lvl w:ilvl="5" w:tplc="0809001B" w:tentative="1">
      <w:start w:val="1"/>
      <w:numFmt w:val="lowerRoman"/>
      <w:lvlText w:val="%6."/>
      <w:lvlJc w:val="right"/>
      <w:pPr>
        <w:ind w:left="6018" w:hanging="180"/>
      </w:pPr>
    </w:lvl>
    <w:lvl w:ilvl="6" w:tplc="0809000F" w:tentative="1">
      <w:start w:val="1"/>
      <w:numFmt w:val="decimal"/>
      <w:lvlText w:val="%7."/>
      <w:lvlJc w:val="left"/>
      <w:pPr>
        <w:ind w:left="6738" w:hanging="360"/>
      </w:pPr>
    </w:lvl>
    <w:lvl w:ilvl="7" w:tplc="08090019" w:tentative="1">
      <w:start w:val="1"/>
      <w:numFmt w:val="lowerLetter"/>
      <w:lvlText w:val="%8."/>
      <w:lvlJc w:val="left"/>
      <w:pPr>
        <w:ind w:left="7458" w:hanging="360"/>
      </w:pPr>
    </w:lvl>
    <w:lvl w:ilvl="8" w:tplc="0809001B" w:tentative="1">
      <w:start w:val="1"/>
      <w:numFmt w:val="lowerRoman"/>
      <w:lvlText w:val="%9."/>
      <w:lvlJc w:val="right"/>
      <w:pPr>
        <w:ind w:left="8178" w:hanging="180"/>
      </w:pPr>
    </w:lvl>
  </w:abstractNum>
  <w:abstractNum w:abstractNumId="14" w15:restartNumberingAfterBreak="0">
    <w:nsid w:val="2C840B9B"/>
    <w:multiLevelType w:val="multilevel"/>
    <w:tmpl w:val="BA001962"/>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CDF245D"/>
    <w:multiLevelType w:val="multilevel"/>
    <w:tmpl w:val="AE08E8FA"/>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3"/>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131505D"/>
    <w:multiLevelType w:val="multilevel"/>
    <w:tmpl w:val="AC58617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8426A3C"/>
    <w:multiLevelType w:val="multilevel"/>
    <w:tmpl w:val="DF684AE2"/>
    <w:lvl w:ilvl="0">
      <w:start w:val="3"/>
      <w:numFmt w:val="decimal"/>
      <w:lvlText w:val="%1"/>
      <w:lvlJc w:val="left"/>
      <w:pPr>
        <w:ind w:left="480" w:hanging="480"/>
      </w:pPr>
      <w:rPr>
        <w:rFonts w:hint="default"/>
        <w:b/>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55" w:hanging="720"/>
      </w:pPr>
      <w:rPr>
        <w:rFonts w:ascii="Arial" w:hAnsi="Arial" w:cs="Arial" w:hint="default"/>
        <w:b w:val="0"/>
        <w:sz w:val="24"/>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AAF0203"/>
    <w:multiLevelType w:val="multilevel"/>
    <w:tmpl w:val="D0F02CEC"/>
    <w:lvl w:ilvl="0">
      <w:start w:val="2"/>
      <w:numFmt w:val="decimal"/>
      <w:lvlText w:val="%1"/>
      <w:lvlJc w:val="left"/>
      <w:pPr>
        <w:ind w:left="660" w:hanging="660"/>
      </w:pPr>
      <w:rPr>
        <w:rFonts w:hint="default"/>
        <w:b w:val="0"/>
        <w:color w:val="000000"/>
      </w:rPr>
    </w:lvl>
    <w:lvl w:ilvl="1">
      <w:start w:val="11"/>
      <w:numFmt w:val="decimal"/>
      <w:lvlText w:val="%1.%2"/>
      <w:lvlJc w:val="left"/>
      <w:pPr>
        <w:ind w:left="1380" w:hanging="660"/>
      </w:pPr>
      <w:rPr>
        <w:rFonts w:hint="default"/>
        <w:b w:val="0"/>
        <w:color w:val="000000"/>
      </w:rPr>
    </w:lvl>
    <w:lvl w:ilvl="2">
      <w:start w:val="2"/>
      <w:numFmt w:val="decimal"/>
      <w:lvlText w:val="%1.%2.%3"/>
      <w:lvlJc w:val="left"/>
      <w:pPr>
        <w:ind w:left="1855" w:hanging="720"/>
      </w:pPr>
      <w:rPr>
        <w:rFonts w:hint="default"/>
        <w:b w:val="0"/>
        <w:color w:val="000000"/>
      </w:rPr>
    </w:lvl>
    <w:lvl w:ilvl="3">
      <w:start w:val="1"/>
      <w:numFmt w:val="decimal"/>
      <w:lvlText w:val="%1.%2.%3.%4"/>
      <w:lvlJc w:val="left"/>
      <w:pPr>
        <w:ind w:left="3240" w:hanging="1080"/>
      </w:pPr>
      <w:rPr>
        <w:rFonts w:hint="default"/>
        <w:b w:val="0"/>
        <w:color w:val="000000"/>
      </w:rPr>
    </w:lvl>
    <w:lvl w:ilvl="4">
      <w:start w:val="1"/>
      <w:numFmt w:val="decimal"/>
      <w:lvlText w:val="%1.%2.%3.%4.%5"/>
      <w:lvlJc w:val="left"/>
      <w:pPr>
        <w:ind w:left="3960" w:hanging="1080"/>
      </w:pPr>
      <w:rPr>
        <w:rFonts w:hint="default"/>
        <w:b w:val="0"/>
        <w:color w:val="000000"/>
      </w:rPr>
    </w:lvl>
    <w:lvl w:ilvl="5">
      <w:start w:val="1"/>
      <w:numFmt w:val="decimal"/>
      <w:lvlText w:val="%1.%2.%3.%4.%5.%6"/>
      <w:lvlJc w:val="left"/>
      <w:pPr>
        <w:ind w:left="5040" w:hanging="1440"/>
      </w:pPr>
      <w:rPr>
        <w:rFonts w:hint="default"/>
        <w:b w:val="0"/>
        <w:color w:val="000000"/>
      </w:rPr>
    </w:lvl>
    <w:lvl w:ilvl="6">
      <w:start w:val="1"/>
      <w:numFmt w:val="decimal"/>
      <w:lvlText w:val="%1.%2.%3.%4.%5.%6.%7"/>
      <w:lvlJc w:val="left"/>
      <w:pPr>
        <w:ind w:left="5760" w:hanging="1440"/>
      </w:pPr>
      <w:rPr>
        <w:rFonts w:hint="default"/>
        <w:b w:val="0"/>
        <w:color w:val="000000"/>
      </w:rPr>
    </w:lvl>
    <w:lvl w:ilvl="7">
      <w:start w:val="1"/>
      <w:numFmt w:val="decimal"/>
      <w:lvlText w:val="%1.%2.%3.%4.%5.%6.%7.%8"/>
      <w:lvlJc w:val="left"/>
      <w:pPr>
        <w:ind w:left="6840" w:hanging="1800"/>
      </w:pPr>
      <w:rPr>
        <w:rFonts w:hint="default"/>
        <w:b w:val="0"/>
        <w:color w:val="000000"/>
      </w:rPr>
    </w:lvl>
    <w:lvl w:ilvl="8">
      <w:start w:val="1"/>
      <w:numFmt w:val="decimal"/>
      <w:lvlText w:val="%1.%2.%3.%4.%5.%6.%7.%8.%9"/>
      <w:lvlJc w:val="left"/>
      <w:pPr>
        <w:ind w:left="7560" w:hanging="1800"/>
      </w:pPr>
      <w:rPr>
        <w:rFonts w:hint="default"/>
        <w:b w:val="0"/>
        <w:color w:val="000000"/>
      </w:rPr>
    </w:lvl>
  </w:abstractNum>
  <w:abstractNum w:abstractNumId="19" w15:restartNumberingAfterBreak="0">
    <w:nsid w:val="3F7C31AC"/>
    <w:multiLevelType w:val="hybridMultilevel"/>
    <w:tmpl w:val="7BC22BE8"/>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45BE3FFF"/>
    <w:multiLevelType w:val="multilevel"/>
    <w:tmpl w:val="DC08A19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44D62DD"/>
    <w:multiLevelType w:val="multilevel"/>
    <w:tmpl w:val="F476027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7E24E58"/>
    <w:multiLevelType w:val="hybridMultilevel"/>
    <w:tmpl w:val="BC4436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3F1EA9"/>
    <w:multiLevelType w:val="multilevel"/>
    <w:tmpl w:val="E2B859F0"/>
    <w:lvl w:ilvl="0">
      <w:start w:val="1"/>
      <w:numFmt w:val="decimal"/>
      <w:lvlText w:val="%1"/>
      <w:lvlJc w:val="left"/>
      <w:pPr>
        <w:ind w:left="855" w:hanging="855"/>
      </w:pPr>
      <w:rPr>
        <w:rFonts w:hint="default"/>
      </w:rPr>
    </w:lvl>
    <w:lvl w:ilvl="1">
      <w:start w:val="10"/>
      <w:numFmt w:val="decimal"/>
      <w:lvlText w:val="%1.%2"/>
      <w:lvlJc w:val="left"/>
      <w:pPr>
        <w:ind w:left="1575" w:hanging="855"/>
      </w:pPr>
      <w:rPr>
        <w:rFonts w:hint="default"/>
      </w:rPr>
    </w:lvl>
    <w:lvl w:ilvl="2">
      <w:start w:val="1"/>
      <w:numFmt w:val="decimal"/>
      <w:lvlText w:val="%1.%2.%3"/>
      <w:lvlJc w:val="left"/>
      <w:pPr>
        <w:ind w:left="2415" w:hanging="855"/>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BFC22F7"/>
    <w:multiLevelType w:val="multilevel"/>
    <w:tmpl w:val="1884D7B2"/>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E36CA"/>
    <w:multiLevelType w:val="multilevel"/>
    <w:tmpl w:val="D18ED518"/>
    <w:lvl w:ilvl="0">
      <w:start w:val="1"/>
      <w:numFmt w:val="decimal"/>
      <w:lvlText w:val="%1."/>
      <w:lvlJc w:val="left"/>
      <w:pPr>
        <w:ind w:left="360" w:hanging="360"/>
      </w:pPr>
      <w:rPr>
        <w:rFonts w:hint="default"/>
        <w:b/>
      </w:rPr>
    </w:lvl>
    <w:lvl w:ilvl="1">
      <w:start w:val="1"/>
      <w:numFmt w:val="decimal"/>
      <w:isLgl/>
      <w:lvlText w:val="%1.%2"/>
      <w:lvlJc w:val="left"/>
      <w:pPr>
        <w:ind w:left="765" w:hanging="405"/>
      </w:pPr>
      <w:rPr>
        <w:rFonts w:hint="default"/>
        <w:b w:val="0"/>
        <w:sz w:val="24"/>
      </w:rPr>
    </w:lvl>
    <w:lvl w:ilvl="2">
      <w:start w:val="1"/>
      <w:numFmt w:val="decimal"/>
      <w:isLgl/>
      <w:lvlText w:val="%1.%2.%3"/>
      <w:lvlJc w:val="left"/>
      <w:pPr>
        <w:ind w:left="1440" w:hanging="720"/>
      </w:pPr>
      <w:rPr>
        <w:rFonts w:hint="default"/>
        <w:b w:val="0"/>
        <w:sz w:val="24"/>
      </w:rPr>
    </w:lvl>
    <w:lvl w:ilvl="3">
      <w:start w:val="1"/>
      <w:numFmt w:val="decimal"/>
      <w:isLgl/>
      <w:lvlText w:val="%1.%2.%3.%4"/>
      <w:lvlJc w:val="left"/>
      <w:pPr>
        <w:ind w:left="264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63AF0E7B"/>
    <w:multiLevelType w:val="hybridMultilevel"/>
    <w:tmpl w:val="63C4ED12"/>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7" w15:restartNumberingAfterBreak="0">
    <w:nsid w:val="64350717"/>
    <w:multiLevelType w:val="multilevel"/>
    <w:tmpl w:val="6D84FC46"/>
    <w:lvl w:ilvl="0">
      <w:start w:val="11"/>
      <w:numFmt w:val="decimal"/>
      <w:lvlText w:val="%1"/>
      <w:lvlJc w:val="left"/>
      <w:pPr>
        <w:ind w:left="390" w:hanging="390"/>
      </w:pPr>
      <w:rPr>
        <w:sz w:val="14"/>
      </w:rPr>
    </w:lvl>
    <w:lvl w:ilvl="1">
      <w:start w:val="1"/>
      <w:numFmt w:val="decimal"/>
      <w:lvlText w:val="%1.%2"/>
      <w:lvlJc w:val="left"/>
      <w:pPr>
        <w:ind w:left="1110" w:hanging="390"/>
      </w:pPr>
      <w:rPr>
        <w:sz w:val="14"/>
      </w:rPr>
    </w:lvl>
    <w:lvl w:ilvl="2">
      <w:start w:val="1"/>
      <w:numFmt w:val="decimal"/>
      <w:lvlText w:val="%1.%2.%3"/>
      <w:lvlJc w:val="left"/>
      <w:pPr>
        <w:ind w:left="2160" w:hanging="720"/>
      </w:pPr>
      <w:rPr>
        <w:sz w:val="24"/>
        <w:szCs w:val="24"/>
      </w:rPr>
    </w:lvl>
    <w:lvl w:ilvl="3">
      <w:start w:val="1"/>
      <w:numFmt w:val="decimal"/>
      <w:lvlText w:val="%1.%2.%3.%4"/>
      <w:lvlJc w:val="left"/>
      <w:pPr>
        <w:ind w:left="2880" w:hanging="720"/>
      </w:pPr>
      <w:rPr>
        <w:sz w:val="14"/>
      </w:rPr>
    </w:lvl>
    <w:lvl w:ilvl="4">
      <w:start w:val="1"/>
      <w:numFmt w:val="decimal"/>
      <w:lvlText w:val="%1.%2.%3.%4.%5"/>
      <w:lvlJc w:val="left"/>
      <w:pPr>
        <w:ind w:left="3960" w:hanging="1080"/>
      </w:pPr>
      <w:rPr>
        <w:sz w:val="14"/>
      </w:rPr>
    </w:lvl>
    <w:lvl w:ilvl="5">
      <w:start w:val="1"/>
      <w:numFmt w:val="decimal"/>
      <w:lvlText w:val="%1.%2.%3.%4.%5.%6"/>
      <w:lvlJc w:val="left"/>
      <w:pPr>
        <w:ind w:left="4680" w:hanging="1080"/>
      </w:pPr>
      <w:rPr>
        <w:sz w:val="14"/>
      </w:rPr>
    </w:lvl>
    <w:lvl w:ilvl="6">
      <w:start w:val="1"/>
      <w:numFmt w:val="decimal"/>
      <w:lvlText w:val="%1.%2.%3.%4.%5.%6.%7"/>
      <w:lvlJc w:val="left"/>
      <w:pPr>
        <w:ind w:left="5760" w:hanging="1440"/>
      </w:pPr>
      <w:rPr>
        <w:sz w:val="14"/>
      </w:rPr>
    </w:lvl>
    <w:lvl w:ilvl="7">
      <w:start w:val="1"/>
      <w:numFmt w:val="decimal"/>
      <w:lvlText w:val="%1.%2.%3.%4.%5.%6.%7.%8"/>
      <w:lvlJc w:val="left"/>
      <w:pPr>
        <w:ind w:left="6480" w:hanging="1440"/>
      </w:pPr>
      <w:rPr>
        <w:sz w:val="14"/>
      </w:rPr>
    </w:lvl>
    <w:lvl w:ilvl="8">
      <w:start w:val="1"/>
      <w:numFmt w:val="decimal"/>
      <w:lvlText w:val="%1.%2.%3.%4.%5.%6.%7.%8.%9"/>
      <w:lvlJc w:val="left"/>
      <w:pPr>
        <w:ind w:left="7560" w:hanging="1800"/>
      </w:pPr>
      <w:rPr>
        <w:sz w:val="14"/>
      </w:rPr>
    </w:lvl>
  </w:abstractNum>
  <w:abstractNum w:abstractNumId="28" w15:restartNumberingAfterBreak="0">
    <w:nsid w:val="65704B14"/>
    <w:multiLevelType w:val="multilevel"/>
    <w:tmpl w:val="F0C4304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65AC39BF"/>
    <w:multiLevelType w:val="multilevel"/>
    <w:tmpl w:val="1FFC4E76"/>
    <w:lvl w:ilvl="0">
      <w:start w:val="3"/>
      <w:numFmt w:val="decimal"/>
      <w:lvlText w:val="%1"/>
      <w:lvlJc w:val="left"/>
      <w:pPr>
        <w:ind w:left="855" w:hanging="855"/>
      </w:pPr>
      <w:rPr>
        <w:rFonts w:hint="default"/>
        <w:sz w:val="24"/>
      </w:rPr>
    </w:lvl>
    <w:lvl w:ilvl="1">
      <w:start w:val="11"/>
      <w:numFmt w:val="decimal"/>
      <w:lvlText w:val="%1.%2"/>
      <w:lvlJc w:val="left"/>
      <w:pPr>
        <w:ind w:left="1335" w:hanging="855"/>
      </w:pPr>
      <w:rPr>
        <w:rFonts w:hint="default"/>
        <w:sz w:val="24"/>
      </w:rPr>
    </w:lvl>
    <w:lvl w:ilvl="2">
      <w:start w:val="1"/>
      <w:numFmt w:val="decimal"/>
      <w:lvlText w:val="%1.%2.%3"/>
      <w:lvlJc w:val="left"/>
      <w:pPr>
        <w:ind w:left="1815" w:hanging="855"/>
      </w:pPr>
      <w:rPr>
        <w:rFonts w:hint="default"/>
        <w:sz w:val="24"/>
      </w:rPr>
    </w:lvl>
    <w:lvl w:ilvl="3">
      <w:start w:val="1"/>
      <w:numFmt w:val="decimal"/>
      <w:lvlText w:val="%1.%2.%3.%4"/>
      <w:lvlJc w:val="left"/>
      <w:pPr>
        <w:ind w:left="2295" w:hanging="855"/>
      </w:pPr>
      <w:rPr>
        <w:rFonts w:hint="default"/>
        <w:sz w:val="24"/>
      </w:rPr>
    </w:lvl>
    <w:lvl w:ilvl="4">
      <w:start w:val="1"/>
      <w:numFmt w:val="decimal"/>
      <w:lvlText w:val="%1.%2.%3.%4.%5"/>
      <w:lvlJc w:val="left"/>
      <w:pPr>
        <w:ind w:left="3000" w:hanging="1080"/>
      </w:pPr>
      <w:rPr>
        <w:rFonts w:hint="default"/>
        <w:sz w:val="24"/>
      </w:rPr>
    </w:lvl>
    <w:lvl w:ilvl="5">
      <w:start w:val="1"/>
      <w:numFmt w:val="decimal"/>
      <w:lvlText w:val="%1.%2.%3.%4.%5.%6"/>
      <w:lvlJc w:val="left"/>
      <w:pPr>
        <w:ind w:left="3480" w:hanging="1080"/>
      </w:pPr>
      <w:rPr>
        <w:rFonts w:hint="default"/>
        <w:sz w:val="24"/>
      </w:rPr>
    </w:lvl>
    <w:lvl w:ilvl="6">
      <w:start w:val="1"/>
      <w:numFmt w:val="decimal"/>
      <w:lvlText w:val="%1.%2.%3.%4.%5.%6.%7"/>
      <w:lvlJc w:val="left"/>
      <w:pPr>
        <w:ind w:left="4320" w:hanging="1440"/>
      </w:pPr>
      <w:rPr>
        <w:rFonts w:hint="default"/>
        <w:sz w:val="24"/>
      </w:rPr>
    </w:lvl>
    <w:lvl w:ilvl="7">
      <w:start w:val="1"/>
      <w:numFmt w:val="decimal"/>
      <w:lvlText w:val="%1.%2.%3.%4.%5.%6.%7.%8"/>
      <w:lvlJc w:val="left"/>
      <w:pPr>
        <w:ind w:left="4800" w:hanging="1440"/>
      </w:pPr>
      <w:rPr>
        <w:rFonts w:hint="default"/>
        <w:sz w:val="24"/>
      </w:rPr>
    </w:lvl>
    <w:lvl w:ilvl="8">
      <w:start w:val="1"/>
      <w:numFmt w:val="decimal"/>
      <w:lvlText w:val="%1.%2.%3.%4.%5.%6.%7.%8.%9"/>
      <w:lvlJc w:val="left"/>
      <w:pPr>
        <w:ind w:left="5640" w:hanging="1800"/>
      </w:pPr>
      <w:rPr>
        <w:rFonts w:hint="default"/>
        <w:sz w:val="24"/>
      </w:rPr>
    </w:lvl>
  </w:abstractNum>
  <w:abstractNum w:abstractNumId="30" w15:restartNumberingAfterBreak="0">
    <w:nsid w:val="66504D85"/>
    <w:multiLevelType w:val="multilevel"/>
    <w:tmpl w:val="363614B0"/>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9D968BB"/>
    <w:multiLevelType w:val="multilevel"/>
    <w:tmpl w:val="AE08E8FA"/>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3"/>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D890297"/>
    <w:multiLevelType w:val="multilevel"/>
    <w:tmpl w:val="080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4"/>
      </w:rPr>
    </w:lvl>
    <w:lvl w:ilvl="2">
      <w:start w:val="1"/>
      <w:numFmt w:val="decimal"/>
      <w:lvlText w:val="%1.%2.%3."/>
      <w:lvlJc w:val="left"/>
      <w:pPr>
        <w:ind w:left="1224" w:hanging="504"/>
      </w:pPr>
      <w:rPr>
        <w:rFonts w:hint="default"/>
        <w:b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5277E0"/>
    <w:multiLevelType w:val="multilevel"/>
    <w:tmpl w:val="F476027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47155EF"/>
    <w:multiLevelType w:val="multilevel"/>
    <w:tmpl w:val="858E2944"/>
    <w:lvl w:ilvl="0">
      <w:start w:val="3"/>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3773" w:hanging="1080"/>
      </w:pPr>
      <w:rPr>
        <w:rFonts w:ascii="Arial" w:hAnsi="Arial" w:cs="Arial" w:hint="default"/>
        <w:sz w:val="24"/>
        <w:szCs w:val="24"/>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5" w15:restartNumberingAfterBreak="0">
    <w:nsid w:val="79655E0D"/>
    <w:multiLevelType w:val="hybridMultilevel"/>
    <w:tmpl w:val="C846B7B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9AD38BF"/>
    <w:multiLevelType w:val="hybridMultilevel"/>
    <w:tmpl w:val="2278E102"/>
    <w:lvl w:ilvl="0" w:tplc="0809000F">
      <w:start w:val="3"/>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7CC616C0"/>
    <w:multiLevelType w:val="multilevel"/>
    <w:tmpl w:val="DC08A19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CCC0032"/>
    <w:multiLevelType w:val="hybridMultilevel"/>
    <w:tmpl w:val="7B5E649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0"/>
  </w:num>
  <w:num w:numId="2">
    <w:abstractNumId w:val="13"/>
  </w:num>
  <w:num w:numId="3">
    <w:abstractNumId w:val="12"/>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
  </w:num>
  <w:num w:numId="11">
    <w:abstractNumId w:val="28"/>
  </w:num>
  <w:num w:numId="12">
    <w:abstractNumId w:val="11"/>
  </w:num>
  <w:num w:numId="13">
    <w:abstractNumId w:val="34"/>
  </w:num>
  <w:num w:numId="14">
    <w:abstractNumId w:val="16"/>
  </w:num>
  <w:num w:numId="15">
    <w:abstractNumId w:val="24"/>
  </w:num>
  <w:num w:numId="16">
    <w:abstractNumId w:val="14"/>
  </w:num>
  <w:num w:numId="17">
    <w:abstractNumId w:val="18"/>
  </w:num>
  <w:num w:numId="18">
    <w:abstractNumId w:val="29"/>
  </w:num>
  <w:num w:numId="19">
    <w:abstractNumId w:val="1"/>
  </w:num>
  <w:num w:numId="20">
    <w:abstractNumId w:val="30"/>
  </w:num>
  <w:num w:numId="21">
    <w:abstractNumId w:val="2"/>
  </w:num>
  <w:num w:numId="22">
    <w:abstractNumId w:val="8"/>
  </w:num>
  <w:num w:numId="23">
    <w:abstractNumId w:val="22"/>
  </w:num>
  <w:num w:numId="24">
    <w:abstractNumId w:val="26"/>
  </w:num>
  <w:num w:numId="25">
    <w:abstractNumId w:val="7"/>
  </w:num>
  <w:num w:numId="26">
    <w:abstractNumId w:val="6"/>
  </w:num>
  <w:num w:numId="27">
    <w:abstractNumId w:val="19"/>
  </w:num>
  <w:num w:numId="28">
    <w:abstractNumId w:val="38"/>
  </w:num>
  <w:num w:numId="29">
    <w:abstractNumId w:val="15"/>
  </w:num>
  <w:num w:numId="30">
    <w:abstractNumId w:val="31"/>
  </w:num>
  <w:num w:numId="31">
    <w:abstractNumId w:val="17"/>
  </w:num>
  <w:num w:numId="32">
    <w:abstractNumId w:val="20"/>
  </w:num>
  <w:num w:numId="33">
    <w:abstractNumId w:val="37"/>
  </w:num>
  <w:num w:numId="34">
    <w:abstractNumId w:val="5"/>
  </w:num>
  <w:num w:numId="35">
    <w:abstractNumId w:val="21"/>
  </w:num>
  <w:num w:numId="36">
    <w:abstractNumId w:val="33"/>
  </w:num>
  <w:num w:numId="37">
    <w:abstractNumId w:val="4"/>
  </w:num>
  <w:num w:numId="38">
    <w:abstractNumId w:val="9"/>
  </w:num>
  <w:num w:numId="39">
    <w:abstractNumId w:val="35"/>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4EAD"/>
    <w:rsid w:val="00006613"/>
    <w:rsid w:val="00013A75"/>
    <w:rsid w:val="00014125"/>
    <w:rsid w:val="0002013A"/>
    <w:rsid w:val="0002133E"/>
    <w:rsid w:val="000262B5"/>
    <w:rsid w:val="0003330C"/>
    <w:rsid w:val="00046AA0"/>
    <w:rsid w:val="000548C4"/>
    <w:rsid w:val="00067E80"/>
    <w:rsid w:val="00067FA0"/>
    <w:rsid w:val="00085EA7"/>
    <w:rsid w:val="00087108"/>
    <w:rsid w:val="000C5701"/>
    <w:rsid w:val="000C7D63"/>
    <w:rsid w:val="000D4FB3"/>
    <w:rsid w:val="000E65F2"/>
    <w:rsid w:val="0010496C"/>
    <w:rsid w:val="00105C95"/>
    <w:rsid w:val="00110336"/>
    <w:rsid w:val="00121EF9"/>
    <w:rsid w:val="001549C8"/>
    <w:rsid w:val="00154BA3"/>
    <w:rsid w:val="00180C49"/>
    <w:rsid w:val="001A340B"/>
    <w:rsid w:val="001B10B5"/>
    <w:rsid w:val="001C6E16"/>
    <w:rsid w:val="001D5474"/>
    <w:rsid w:val="001E132D"/>
    <w:rsid w:val="001E2506"/>
    <w:rsid w:val="00201BC2"/>
    <w:rsid w:val="00205BCC"/>
    <w:rsid w:val="00210292"/>
    <w:rsid w:val="00212AF6"/>
    <w:rsid w:val="00212E3B"/>
    <w:rsid w:val="002130A2"/>
    <w:rsid w:val="00214CF8"/>
    <w:rsid w:val="002227A5"/>
    <w:rsid w:val="0027691F"/>
    <w:rsid w:val="00287615"/>
    <w:rsid w:val="0029218A"/>
    <w:rsid w:val="002B78A2"/>
    <w:rsid w:val="002C20B4"/>
    <w:rsid w:val="002C78A1"/>
    <w:rsid w:val="002D1C81"/>
    <w:rsid w:val="002D5452"/>
    <w:rsid w:val="002E022E"/>
    <w:rsid w:val="0030177F"/>
    <w:rsid w:val="00306095"/>
    <w:rsid w:val="00306EF2"/>
    <w:rsid w:val="00311520"/>
    <w:rsid w:val="00316E65"/>
    <w:rsid w:val="003172F9"/>
    <w:rsid w:val="00352474"/>
    <w:rsid w:val="0035596C"/>
    <w:rsid w:val="00370FAB"/>
    <w:rsid w:val="003A63D0"/>
    <w:rsid w:val="003B0334"/>
    <w:rsid w:val="003E50C4"/>
    <w:rsid w:val="00404454"/>
    <w:rsid w:val="004136C8"/>
    <w:rsid w:val="00424BBD"/>
    <w:rsid w:val="00426B71"/>
    <w:rsid w:val="00430B36"/>
    <w:rsid w:val="00431961"/>
    <w:rsid w:val="004339B3"/>
    <w:rsid w:val="00442E8E"/>
    <w:rsid w:val="00450DE5"/>
    <w:rsid w:val="004558EA"/>
    <w:rsid w:val="00483267"/>
    <w:rsid w:val="00496ACB"/>
    <w:rsid w:val="004A3693"/>
    <w:rsid w:val="004B6495"/>
    <w:rsid w:val="004D536F"/>
    <w:rsid w:val="004F3589"/>
    <w:rsid w:val="005219BB"/>
    <w:rsid w:val="005227F5"/>
    <w:rsid w:val="005256DE"/>
    <w:rsid w:val="00530E16"/>
    <w:rsid w:val="005711D0"/>
    <w:rsid w:val="0059289B"/>
    <w:rsid w:val="005A0967"/>
    <w:rsid w:val="005C1626"/>
    <w:rsid w:val="005E3F8F"/>
    <w:rsid w:val="006057D1"/>
    <w:rsid w:val="00605AB6"/>
    <w:rsid w:val="00614F5C"/>
    <w:rsid w:val="0062090F"/>
    <w:rsid w:val="0062577B"/>
    <w:rsid w:val="006259F0"/>
    <w:rsid w:val="00627736"/>
    <w:rsid w:val="00634380"/>
    <w:rsid w:val="00662E5C"/>
    <w:rsid w:val="00672C70"/>
    <w:rsid w:val="00673B95"/>
    <w:rsid w:val="00675A79"/>
    <w:rsid w:val="006A08F4"/>
    <w:rsid w:val="006A35B6"/>
    <w:rsid w:val="006B42F8"/>
    <w:rsid w:val="006B43F3"/>
    <w:rsid w:val="006D19FA"/>
    <w:rsid w:val="006D2825"/>
    <w:rsid w:val="006E5CAF"/>
    <w:rsid w:val="006F5964"/>
    <w:rsid w:val="006F5D99"/>
    <w:rsid w:val="0070264B"/>
    <w:rsid w:val="00706A04"/>
    <w:rsid w:val="00707760"/>
    <w:rsid w:val="00711CBF"/>
    <w:rsid w:val="007264F1"/>
    <w:rsid w:val="007320CF"/>
    <w:rsid w:val="00747EC1"/>
    <w:rsid w:val="00750833"/>
    <w:rsid w:val="00752610"/>
    <w:rsid w:val="00763707"/>
    <w:rsid w:val="00764CE4"/>
    <w:rsid w:val="00784A33"/>
    <w:rsid w:val="007A4547"/>
    <w:rsid w:val="007C3A7E"/>
    <w:rsid w:val="007D29EE"/>
    <w:rsid w:val="007E0843"/>
    <w:rsid w:val="007E5B5A"/>
    <w:rsid w:val="007F0B30"/>
    <w:rsid w:val="007F6631"/>
    <w:rsid w:val="0082383A"/>
    <w:rsid w:val="00826D57"/>
    <w:rsid w:val="008441EF"/>
    <w:rsid w:val="00864DA7"/>
    <w:rsid w:val="00874618"/>
    <w:rsid w:val="00882D2B"/>
    <w:rsid w:val="008A7AF0"/>
    <w:rsid w:val="008C485C"/>
    <w:rsid w:val="008C7A3A"/>
    <w:rsid w:val="008F60AB"/>
    <w:rsid w:val="00905984"/>
    <w:rsid w:val="00912232"/>
    <w:rsid w:val="009162C9"/>
    <w:rsid w:val="00943BE3"/>
    <w:rsid w:val="00944F3C"/>
    <w:rsid w:val="00946C87"/>
    <w:rsid w:val="00950C8E"/>
    <w:rsid w:val="009532A1"/>
    <w:rsid w:val="00963CEE"/>
    <w:rsid w:val="009853B6"/>
    <w:rsid w:val="009918DA"/>
    <w:rsid w:val="009933C2"/>
    <w:rsid w:val="00993971"/>
    <w:rsid w:val="0099407E"/>
    <w:rsid w:val="009A2026"/>
    <w:rsid w:val="009E6F43"/>
    <w:rsid w:val="009F7764"/>
    <w:rsid w:val="00A14FF3"/>
    <w:rsid w:val="00A16B2F"/>
    <w:rsid w:val="00A237DB"/>
    <w:rsid w:val="00A35A61"/>
    <w:rsid w:val="00A370E8"/>
    <w:rsid w:val="00A53FF9"/>
    <w:rsid w:val="00A64DC6"/>
    <w:rsid w:val="00A67809"/>
    <w:rsid w:val="00A7784D"/>
    <w:rsid w:val="00A77B3E"/>
    <w:rsid w:val="00AA568B"/>
    <w:rsid w:val="00AA7949"/>
    <w:rsid w:val="00AB59B4"/>
    <w:rsid w:val="00AC45C5"/>
    <w:rsid w:val="00AC5C90"/>
    <w:rsid w:val="00AC7949"/>
    <w:rsid w:val="00AE4E92"/>
    <w:rsid w:val="00AF2382"/>
    <w:rsid w:val="00B1674B"/>
    <w:rsid w:val="00B23CBD"/>
    <w:rsid w:val="00B90C3C"/>
    <w:rsid w:val="00B910B9"/>
    <w:rsid w:val="00B92D00"/>
    <w:rsid w:val="00BB1C69"/>
    <w:rsid w:val="00BB29ED"/>
    <w:rsid w:val="00BD11D1"/>
    <w:rsid w:val="00BD5464"/>
    <w:rsid w:val="00BE13C6"/>
    <w:rsid w:val="00BE1E2D"/>
    <w:rsid w:val="00BF4405"/>
    <w:rsid w:val="00C02047"/>
    <w:rsid w:val="00C05052"/>
    <w:rsid w:val="00C12035"/>
    <w:rsid w:val="00C5649B"/>
    <w:rsid w:val="00C61235"/>
    <w:rsid w:val="00C6473E"/>
    <w:rsid w:val="00C85DCB"/>
    <w:rsid w:val="00CA2A55"/>
    <w:rsid w:val="00CA3D4E"/>
    <w:rsid w:val="00CA5593"/>
    <w:rsid w:val="00CA673D"/>
    <w:rsid w:val="00D101F0"/>
    <w:rsid w:val="00D1294E"/>
    <w:rsid w:val="00D22CE5"/>
    <w:rsid w:val="00D40EC6"/>
    <w:rsid w:val="00D42B5C"/>
    <w:rsid w:val="00D77D2A"/>
    <w:rsid w:val="00DD6F4A"/>
    <w:rsid w:val="00DF4237"/>
    <w:rsid w:val="00E66444"/>
    <w:rsid w:val="00E843E4"/>
    <w:rsid w:val="00E9449D"/>
    <w:rsid w:val="00EA139D"/>
    <w:rsid w:val="00EB418B"/>
    <w:rsid w:val="00EB6679"/>
    <w:rsid w:val="00EB7D22"/>
    <w:rsid w:val="00EC4152"/>
    <w:rsid w:val="00EE14B2"/>
    <w:rsid w:val="00EE44FB"/>
    <w:rsid w:val="00F20AF0"/>
    <w:rsid w:val="00F21714"/>
    <w:rsid w:val="00F329DF"/>
    <w:rsid w:val="00F934C4"/>
    <w:rsid w:val="00FA612C"/>
    <w:rsid w:val="00FB4245"/>
    <w:rsid w:val="00FD5A09"/>
    <w:rsid w:val="00FE716C"/>
    <w:rsid w:val="00FF5CA2"/>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3A6558"/>
  <w14:defaultImageDpi w14:val="0"/>
  <w15:docId w15:val="{29DDE307-66CE-40A5-8F86-992E430F5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120"/>
        <w:ind w:left="924" w:hanging="567"/>
      </w:pPr>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alibri" w:hAnsi="Calibri" w:cs="Calibri"/>
      <w:color w:val="000000"/>
    </w:rPr>
  </w:style>
  <w:style w:type="paragraph" w:styleId="Heading1">
    <w:name w:val="heading 1"/>
    <w:basedOn w:val="Normal"/>
    <w:next w:val="Normal"/>
    <w:link w:val="Heading1Char"/>
    <w:uiPriority w:val="9"/>
    <w:qFormat/>
    <w:rsid w:val="00EF7B96"/>
    <w:pPr>
      <w:keepNext/>
      <w:keepLines/>
      <w:spacing w:before="480"/>
      <w:outlineLvl w:val="0"/>
    </w:pPr>
    <w:rPr>
      <w:b/>
      <w:bCs/>
      <w:sz w:val="48"/>
      <w:szCs w:val="48"/>
    </w:rPr>
  </w:style>
  <w:style w:type="paragraph" w:styleId="Heading2">
    <w:name w:val="heading 2"/>
    <w:basedOn w:val="Normal"/>
    <w:next w:val="Normal"/>
    <w:link w:val="Heading2Char"/>
    <w:uiPriority w:val="9"/>
    <w:qFormat/>
    <w:rsid w:val="00EF7B96"/>
    <w:pPr>
      <w:keepNext/>
      <w:keepLines/>
      <w:spacing w:before="40" w:after="0"/>
      <w:outlineLvl w:val="1"/>
    </w:pPr>
    <w:rPr>
      <w:rFonts w:ascii="Cambria" w:hAnsi="Cambria" w:cs="Cambria"/>
      <w:color w:val="366091"/>
      <w:sz w:val="26"/>
      <w:szCs w:val="26"/>
    </w:rPr>
  </w:style>
  <w:style w:type="paragraph" w:styleId="Heading3">
    <w:name w:val="heading 3"/>
    <w:basedOn w:val="Normal"/>
    <w:next w:val="Normal"/>
    <w:link w:val="Heading3Char"/>
    <w:uiPriority w:val="9"/>
    <w:qFormat/>
    <w:rsid w:val="00EF7B96"/>
    <w:pPr>
      <w:keepNext/>
      <w:keepLines/>
      <w:spacing w:before="280" w:after="80"/>
      <w:outlineLvl w:val="2"/>
    </w:pPr>
    <w:rPr>
      <w:b/>
      <w:bCs/>
      <w:sz w:val="28"/>
      <w:szCs w:val="28"/>
    </w:rPr>
  </w:style>
  <w:style w:type="paragraph" w:styleId="Heading4">
    <w:name w:val="heading 4"/>
    <w:basedOn w:val="Normal"/>
    <w:next w:val="Normal"/>
    <w:link w:val="Heading4Char"/>
    <w:uiPriority w:val="9"/>
    <w:qFormat/>
    <w:rsid w:val="00EF7B96"/>
    <w:pPr>
      <w:keepNext/>
      <w:keepLines/>
      <w:spacing w:before="240" w:after="40"/>
      <w:outlineLvl w:val="3"/>
    </w:pPr>
    <w:rPr>
      <w:b/>
      <w:bCs/>
      <w:sz w:val="24"/>
      <w:szCs w:val="24"/>
    </w:rPr>
  </w:style>
  <w:style w:type="paragraph" w:styleId="Heading5">
    <w:name w:val="heading 5"/>
    <w:basedOn w:val="Normal"/>
    <w:next w:val="Normal"/>
    <w:link w:val="Heading5Char"/>
    <w:uiPriority w:val="9"/>
    <w:qFormat/>
    <w:rsid w:val="00EF7B96"/>
    <w:pPr>
      <w:tabs>
        <w:tab w:val="left" w:pos="-5585"/>
      </w:tabs>
      <w:ind w:left="2665" w:hanging="964"/>
      <w:jc w:val="both"/>
      <w:outlineLvl w:val="4"/>
    </w:pPr>
    <w:rPr>
      <w:rFonts w:ascii="Arial" w:hAnsi="Arial" w:cs="Arial"/>
    </w:rPr>
  </w:style>
  <w:style w:type="paragraph" w:styleId="Heading6">
    <w:name w:val="heading 6"/>
    <w:basedOn w:val="Normal"/>
    <w:next w:val="Normal"/>
    <w:link w:val="Heading6Char"/>
    <w:uiPriority w:val="9"/>
    <w:qFormat/>
    <w:rsid w:val="00EF7B96"/>
    <w:pPr>
      <w:tabs>
        <w:tab w:val="left" w:pos="-8987"/>
        <w:tab w:val="left" w:pos="-8420"/>
      </w:tabs>
      <w:ind w:left="2665" w:hanging="964"/>
      <w:jc w:val="both"/>
      <w:outlineLvl w:val="5"/>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rPr>
  </w:style>
  <w:style w:type="paragraph" w:styleId="Title">
    <w:name w:val="Title"/>
    <w:basedOn w:val="Normal"/>
    <w:link w:val="TitleChar"/>
    <w:uiPriority w:val="10"/>
    <w:qFormat/>
    <w:rsid w:val="00EF7B96"/>
    <w:pPr>
      <w:keepNext/>
      <w:keepLines/>
      <w:spacing w:before="480"/>
    </w:pPr>
    <w:rPr>
      <w:b/>
      <w:bCs/>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b/>
      <w:bCs/>
      <w:color w:val="000000"/>
      <w:kern w:val="28"/>
      <w:sz w:val="32"/>
      <w:szCs w:val="32"/>
    </w:rPr>
  </w:style>
  <w:style w:type="paragraph" w:styleId="Subtitle">
    <w:name w:val="Subtitle"/>
    <w:basedOn w:val="Normal"/>
    <w:link w:val="SubtitleChar"/>
    <w:uiPriority w:val="11"/>
    <w:qFormat/>
    <w:rsid w:val="00EF7B96"/>
    <w:pPr>
      <w:keepNext/>
      <w:keepLines/>
      <w:spacing w:before="360" w:after="80"/>
    </w:pPr>
    <w:rPr>
      <w:rFonts w:ascii="Georgia" w:hAnsi="Georgia" w:cs="Georgia"/>
      <w:i/>
      <w:iCs/>
      <w:color w:val="666666"/>
      <w:sz w:val="48"/>
      <w:szCs w:val="48"/>
    </w:rPr>
  </w:style>
  <w:style w:type="character" w:customStyle="1" w:styleId="SubtitleChar">
    <w:name w:val="Subtitle Char"/>
    <w:basedOn w:val="DefaultParagraphFont"/>
    <w:link w:val="Subtitle"/>
    <w:uiPriority w:val="11"/>
    <w:rPr>
      <w:rFonts w:asciiTheme="majorHAnsi" w:eastAsiaTheme="majorEastAsia" w:hAnsiTheme="majorHAnsi" w:cstheme="majorBidi"/>
      <w:color w:val="000000"/>
      <w:sz w:val="24"/>
      <w:szCs w:val="24"/>
    </w:rPr>
  </w:style>
  <w:style w:type="character" w:styleId="CommentReference">
    <w:name w:val="annotation reference"/>
    <w:basedOn w:val="DefaultParagraphFont"/>
    <w:uiPriority w:val="99"/>
    <w:rsid w:val="00805BCE"/>
    <w:rPr>
      <w:sz w:val="16"/>
      <w:szCs w:val="16"/>
    </w:rPr>
  </w:style>
  <w:style w:type="paragraph" w:styleId="BalloonText">
    <w:name w:val="Balloon Text"/>
    <w:basedOn w:val="Normal"/>
    <w:link w:val="BalloonTextChar"/>
    <w:rsid w:val="00C85DCB"/>
    <w:pPr>
      <w:spacing w:after="0"/>
    </w:pPr>
    <w:rPr>
      <w:rFonts w:ascii="Segoe UI" w:hAnsi="Segoe UI" w:cs="Segoe UI"/>
      <w:sz w:val="18"/>
      <w:szCs w:val="18"/>
    </w:rPr>
  </w:style>
  <w:style w:type="character" w:customStyle="1" w:styleId="BalloonTextChar">
    <w:name w:val="Balloon Text Char"/>
    <w:basedOn w:val="DefaultParagraphFont"/>
    <w:link w:val="BalloonText"/>
    <w:rsid w:val="00C85DCB"/>
    <w:rPr>
      <w:rFonts w:ascii="Segoe UI" w:hAnsi="Segoe UI" w:cs="Segoe UI"/>
      <w:color w:val="000000"/>
      <w:sz w:val="18"/>
      <w:szCs w:val="18"/>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rFonts w:ascii="Calibri" w:hAnsi="Calibri" w:cs="Calibri"/>
      <w:color w:val="000000"/>
      <w:sz w:val="20"/>
      <w:szCs w:val="20"/>
    </w:rPr>
  </w:style>
  <w:style w:type="paragraph" w:styleId="ListParagraph">
    <w:name w:val="List Paragraph"/>
    <w:basedOn w:val="Normal"/>
    <w:uiPriority w:val="34"/>
    <w:qFormat/>
    <w:locked/>
    <w:rsid w:val="00EC4152"/>
    <w:pPr>
      <w:ind w:left="720"/>
      <w:contextualSpacing/>
    </w:pPr>
  </w:style>
  <w:style w:type="paragraph" w:styleId="NormalWeb">
    <w:name w:val="Normal (Web)"/>
    <w:basedOn w:val="Normal"/>
    <w:uiPriority w:val="99"/>
    <w:unhideWhenUsed/>
    <w:rsid w:val="004A3693"/>
    <w:pPr>
      <w:spacing w:before="100" w:beforeAutospacing="1" w:after="100" w:afterAutospacing="1"/>
    </w:pPr>
    <w:rPr>
      <w:rFonts w:ascii="Times New Roman" w:hAnsi="Times New Roman" w:cs="Times New Roman"/>
      <w:color w:val="auto"/>
      <w:sz w:val="24"/>
      <w:szCs w:val="24"/>
    </w:rPr>
  </w:style>
  <w:style w:type="character" w:styleId="Hyperlink">
    <w:name w:val="Hyperlink"/>
    <w:basedOn w:val="DefaultParagraphFont"/>
    <w:rsid w:val="00AC45C5"/>
    <w:rPr>
      <w:color w:val="0563C1" w:themeColor="hyperlink"/>
      <w:u w:val="single"/>
    </w:rPr>
  </w:style>
  <w:style w:type="character" w:styleId="UnresolvedMention">
    <w:name w:val="Unresolved Mention"/>
    <w:basedOn w:val="DefaultParagraphFont"/>
    <w:uiPriority w:val="99"/>
    <w:semiHidden/>
    <w:unhideWhenUsed/>
    <w:rsid w:val="00AC45C5"/>
    <w:rPr>
      <w:color w:val="605E5C"/>
      <w:shd w:val="clear" w:color="auto" w:fill="E1DFDD"/>
    </w:rPr>
  </w:style>
  <w:style w:type="paragraph" w:styleId="Header">
    <w:name w:val="header"/>
    <w:basedOn w:val="Normal"/>
    <w:link w:val="HeaderChar"/>
    <w:rsid w:val="00AC45C5"/>
    <w:pPr>
      <w:tabs>
        <w:tab w:val="center" w:pos="4513"/>
        <w:tab w:val="right" w:pos="9026"/>
      </w:tabs>
      <w:spacing w:after="0"/>
    </w:pPr>
  </w:style>
  <w:style w:type="character" w:customStyle="1" w:styleId="HeaderChar">
    <w:name w:val="Header Char"/>
    <w:basedOn w:val="DefaultParagraphFont"/>
    <w:link w:val="Header"/>
    <w:rsid w:val="00AC45C5"/>
    <w:rPr>
      <w:rFonts w:ascii="Calibri" w:hAnsi="Calibri" w:cs="Calibri"/>
      <w:color w:val="000000"/>
    </w:rPr>
  </w:style>
  <w:style w:type="paragraph" w:styleId="Footer">
    <w:name w:val="footer"/>
    <w:basedOn w:val="Normal"/>
    <w:link w:val="FooterChar"/>
    <w:rsid w:val="00AC45C5"/>
    <w:pPr>
      <w:tabs>
        <w:tab w:val="center" w:pos="4513"/>
        <w:tab w:val="right" w:pos="9026"/>
      </w:tabs>
      <w:spacing w:after="0"/>
    </w:pPr>
  </w:style>
  <w:style w:type="character" w:customStyle="1" w:styleId="FooterChar">
    <w:name w:val="Footer Char"/>
    <w:basedOn w:val="DefaultParagraphFont"/>
    <w:link w:val="Footer"/>
    <w:rsid w:val="00AC45C5"/>
    <w:rPr>
      <w:rFonts w:ascii="Calibri" w:hAnsi="Calibri" w:cs="Calibri"/>
      <w:color w:val="000000"/>
    </w:rPr>
  </w:style>
  <w:style w:type="paragraph" w:styleId="CommentSubject">
    <w:name w:val="annotation subject"/>
    <w:basedOn w:val="CommentText"/>
    <w:next w:val="CommentText"/>
    <w:link w:val="CommentSubjectChar"/>
    <w:rsid w:val="00672C70"/>
    <w:rPr>
      <w:b/>
      <w:bCs/>
    </w:rPr>
  </w:style>
  <w:style w:type="character" w:customStyle="1" w:styleId="CommentSubjectChar">
    <w:name w:val="Comment Subject Char"/>
    <w:basedOn w:val="CommentTextChar"/>
    <w:link w:val="CommentSubject"/>
    <w:rsid w:val="00672C70"/>
    <w:rPr>
      <w:rFonts w:ascii="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263959">
      <w:bodyDiv w:val="1"/>
      <w:marLeft w:val="0"/>
      <w:marRight w:val="0"/>
      <w:marTop w:val="0"/>
      <w:marBottom w:val="0"/>
      <w:divBdr>
        <w:top w:val="none" w:sz="0" w:space="0" w:color="auto"/>
        <w:left w:val="none" w:sz="0" w:space="0" w:color="auto"/>
        <w:bottom w:val="none" w:sz="0" w:space="0" w:color="auto"/>
        <w:right w:val="none" w:sz="0" w:space="0" w:color="auto"/>
      </w:divBdr>
    </w:div>
    <w:div w:id="1361584771">
      <w:bodyDiv w:val="1"/>
      <w:marLeft w:val="0"/>
      <w:marRight w:val="0"/>
      <w:marTop w:val="0"/>
      <w:marBottom w:val="0"/>
      <w:divBdr>
        <w:top w:val="none" w:sz="0" w:space="0" w:color="auto"/>
        <w:left w:val="none" w:sz="0" w:space="0" w:color="auto"/>
        <w:bottom w:val="none" w:sz="0" w:space="0" w:color="auto"/>
        <w:right w:val="none" w:sz="0" w:space="0" w:color="auto"/>
      </w:divBdr>
      <w:divsChild>
        <w:div w:id="1798793108">
          <w:marLeft w:val="0"/>
          <w:marRight w:val="0"/>
          <w:marTop w:val="0"/>
          <w:marBottom w:val="0"/>
          <w:divBdr>
            <w:top w:val="none" w:sz="0" w:space="0" w:color="auto"/>
            <w:left w:val="none" w:sz="0" w:space="0" w:color="auto"/>
            <w:bottom w:val="none" w:sz="0" w:space="0" w:color="auto"/>
            <w:right w:val="none" w:sz="0" w:space="0" w:color="auto"/>
          </w:divBdr>
          <w:divsChild>
            <w:div w:id="1519003190">
              <w:marLeft w:val="-225"/>
              <w:marRight w:val="-225"/>
              <w:marTop w:val="0"/>
              <w:marBottom w:val="0"/>
              <w:divBdr>
                <w:top w:val="none" w:sz="0" w:space="0" w:color="auto"/>
                <w:left w:val="none" w:sz="0" w:space="0" w:color="auto"/>
                <w:bottom w:val="none" w:sz="0" w:space="0" w:color="auto"/>
                <w:right w:val="none" w:sz="0" w:space="0" w:color="auto"/>
              </w:divBdr>
              <w:divsChild>
                <w:div w:id="1121612297">
                  <w:marLeft w:val="0"/>
                  <w:marRight w:val="0"/>
                  <w:marTop w:val="0"/>
                  <w:marBottom w:val="0"/>
                  <w:divBdr>
                    <w:top w:val="none" w:sz="0" w:space="0" w:color="auto"/>
                    <w:left w:val="none" w:sz="0" w:space="0" w:color="auto"/>
                    <w:bottom w:val="none" w:sz="0" w:space="0" w:color="auto"/>
                    <w:right w:val="none" w:sz="0" w:space="0" w:color="auto"/>
                  </w:divBdr>
                  <w:divsChild>
                    <w:div w:id="1709912773">
                      <w:marLeft w:val="0"/>
                      <w:marRight w:val="0"/>
                      <w:marTop w:val="0"/>
                      <w:marBottom w:val="0"/>
                      <w:divBdr>
                        <w:top w:val="none" w:sz="0" w:space="0" w:color="auto"/>
                        <w:left w:val="none" w:sz="0" w:space="0" w:color="auto"/>
                        <w:bottom w:val="none" w:sz="0" w:space="0" w:color="auto"/>
                        <w:right w:val="none" w:sz="0" w:space="0" w:color="auto"/>
                      </w:divBdr>
                      <w:divsChild>
                        <w:div w:id="739330773">
                          <w:marLeft w:val="0"/>
                          <w:marRight w:val="0"/>
                          <w:marTop w:val="0"/>
                          <w:marBottom w:val="0"/>
                          <w:divBdr>
                            <w:top w:val="none" w:sz="0" w:space="0" w:color="auto"/>
                            <w:left w:val="none" w:sz="0" w:space="0" w:color="auto"/>
                            <w:bottom w:val="none" w:sz="0" w:space="0" w:color="auto"/>
                            <w:right w:val="none" w:sz="0" w:space="0" w:color="auto"/>
                          </w:divBdr>
                          <w:divsChild>
                            <w:div w:id="135765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780B8-884F-4CDE-8AE6-10C51751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Tordoff</dc:creator>
  <cp:keywords/>
  <dc:description/>
  <cp:lastModifiedBy>Vicky Tordoff</cp:lastModifiedBy>
  <cp:revision>5</cp:revision>
  <dcterms:created xsi:type="dcterms:W3CDTF">2021-10-29T08:44:00Z</dcterms:created>
  <dcterms:modified xsi:type="dcterms:W3CDTF">2021-10-29T11:20:00Z</dcterms:modified>
</cp:coreProperties>
</file>